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8CE" w:rsidRPr="00337207" w:rsidRDefault="00D85F55" w:rsidP="008107D1">
      <w:pPr>
        <w:spacing w:line="360" w:lineRule="auto"/>
        <w:jc w:val="center"/>
        <w:rPr>
          <w:rFonts w:asciiTheme="minorEastAsia" w:eastAsiaTheme="minorEastAsia" w:hAnsiTheme="minorEastAsia"/>
          <w:b/>
          <w:sz w:val="36"/>
          <w:szCs w:val="36"/>
        </w:rPr>
      </w:pPr>
      <w:r w:rsidRPr="00337207">
        <w:rPr>
          <w:rFonts w:asciiTheme="minorEastAsia" w:eastAsiaTheme="minorEastAsia" w:hAnsiTheme="minorEastAsia" w:hint="eastAsia"/>
          <w:b/>
          <w:sz w:val="36"/>
          <w:szCs w:val="36"/>
        </w:rPr>
        <w:t>经济管理学院</w:t>
      </w:r>
      <w:r w:rsidR="008107D1" w:rsidRPr="00337207">
        <w:rPr>
          <w:rFonts w:asciiTheme="minorEastAsia" w:eastAsiaTheme="minorEastAsia" w:hAnsiTheme="minorEastAsia" w:hint="eastAsia"/>
          <w:b/>
          <w:sz w:val="36"/>
          <w:szCs w:val="36"/>
        </w:rPr>
        <w:t>岗位职责</w:t>
      </w:r>
      <w:r w:rsidR="00DD4D41">
        <w:rPr>
          <w:rFonts w:asciiTheme="minorEastAsia" w:eastAsiaTheme="minorEastAsia" w:hAnsiTheme="minorEastAsia" w:hint="eastAsia"/>
          <w:b/>
          <w:sz w:val="36"/>
          <w:szCs w:val="36"/>
        </w:rPr>
        <w:t>、</w:t>
      </w:r>
      <w:r w:rsidR="008107D1" w:rsidRPr="00337207">
        <w:rPr>
          <w:rFonts w:asciiTheme="minorEastAsia" w:eastAsiaTheme="minorEastAsia" w:hAnsiTheme="minorEastAsia" w:hint="eastAsia"/>
          <w:b/>
          <w:sz w:val="36"/>
          <w:szCs w:val="36"/>
        </w:rPr>
        <w:t>分工</w:t>
      </w:r>
      <w:r w:rsidR="00DD4D41">
        <w:rPr>
          <w:rFonts w:asciiTheme="minorEastAsia" w:eastAsiaTheme="minorEastAsia" w:hAnsiTheme="minorEastAsia" w:hint="eastAsia"/>
          <w:b/>
          <w:sz w:val="36"/>
          <w:szCs w:val="36"/>
        </w:rPr>
        <w:t>及工作标准</w:t>
      </w:r>
    </w:p>
    <w:p w:rsidR="000D604A" w:rsidRPr="008F6402" w:rsidRDefault="000D604A" w:rsidP="000D604A">
      <w:pPr>
        <w:spacing w:line="360" w:lineRule="auto"/>
        <w:jc w:val="left"/>
        <w:rPr>
          <w:rFonts w:asciiTheme="minorEastAsia" w:eastAsiaTheme="minorEastAsia" w:hAnsiTheme="minorEastAsia"/>
          <w:b/>
          <w:bCs/>
          <w:sz w:val="24"/>
          <w:szCs w:val="24"/>
        </w:rPr>
      </w:pPr>
      <w:r w:rsidRPr="008F6402">
        <w:rPr>
          <w:rFonts w:asciiTheme="minorEastAsia" w:eastAsiaTheme="minorEastAsia" w:hAnsiTheme="minorEastAsia" w:hint="eastAsia"/>
          <w:b/>
          <w:bCs/>
          <w:sz w:val="24"/>
          <w:szCs w:val="24"/>
        </w:rPr>
        <w:t>【一】岗位职责</w:t>
      </w:r>
    </w:p>
    <w:p w:rsidR="00663584" w:rsidRPr="008F6402" w:rsidRDefault="000D604A" w:rsidP="00125C9E">
      <w:pPr>
        <w:spacing w:line="360" w:lineRule="auto"/>
        <w:jc w:val="center"/>
        <w:rPr>
          <w:rFonts w:asciiTheme="minorEastAsia" w:eastAsiaTheme="minorEastAsia" w:hAnsiTheme="minorEastAsia"/>
          <w:b/>
          <w:bCs/>
          <w:sz w:val="24"/>
          <w:szCs w:val="24"/>
        </w:rPr>
      </w:pPr>
      <w:r w:rsidRPr="008F6402">
        <w:rPr>
          <w:rFonts w:asciiTheme="minorEastAsia" w:eastAsiaTheme="minorEastAsia" w:hAnsiTheme="minorEastAsia" w:hint="eastAsia"/>
          <w:b/>
          <w:bCs/>
          <w:sz w:val="24"/>
          <w:szCs w:val="24"/>
        </w:rPr>
        <w:t>院长岗位职责</w:t>
      </w:r>
    </w:p>
    <w:p w:rsidR="0032665B" w:rsidRPr="008F6402" w:rsidRDefault="0032665B" w:rsidP="0032665B">
      <w:pPr>
        <w:spacing w:line="360" w:lineRule="auto"/>
        <w:rPr>
          <w:rFonts w:asciiTheme="minorEastAsia" w:eastAsiaTheme="minorEastAsia" w:hAnsiTheme="minorEastAsia"/>
          <w:sz w:val="24"/>
          <w:szCs w:val="24"/>
        </w:rPr>
      </w:pPr>
    </w:p>
    <w:p w:rsidR="0032665B" w:rsidRPr="008F6402" w:rsidRDefault="000121D5" w:rsidP="000121D5">
      <w:pPr>
        <w:spacing w:line="360" w:lineRule="auto"/>
        <w:ind w:left="420"/>
        <w:rPr>
          <w:rFonts w:asciiTheme="minorEastAsia" w:eastAsiaTheme="minorEastAsia" w:hAnsiTheme="minorEastAsia"/>
          <w:sz w:val="24"/>
          <w:szCs w:val="24"/>
        </w:rPr>
      </w:pPr>
      <w:r w:rsidRPr="008F6402">
        <w:rPr>
          <w:rFonts w:asciiTheme="minorEastAsia" w:eastAsiaTheme="minorEastAsia" w:hAnsiTheme="minorEastAsia" w:hint="eastAsia"/>
          <w:sz w:val="24"/>
          <w:szCs w:val="24"/>
        </w:rPr>
        <w:t>1.</w:t>
      </w:r>
      <w:r w:rsidR="0032665B" w:rsidRPr="008F6402">
        <w:rPr>
          <w:rFonts w:asciiTheme="minorEastAsia" w:eastAsiaTheme="minorEastAsia" w:hAnsiTheme="minorEastAsia" w:hint="eastAsia"/>
          <w:sz w:val="24"/>
          <w:szCs w:val="24"/>
        </w:rPr>
        <w:t>主持学院全面工作。保证学院按党的教育方针、按学校办学理念完成各项工作。</w:t>
      </w:r>
    </w:p>
    <w:p w:rsidR="008E7362" w:rsidRDefault="000121D5" w:rsidP="008E7362">
      <w:pPr>
        <w:spacing w:line="360" w:lineRule="auto"/>
        <w:ind w:left="420"/>
        <w:rPr>
          <w:rFonts w:asciiTheme="minorEastAsia" w:eastAsiaTheme="minorEastAsia" w:hAnsiTheme="minorEastAsia"/>
          <w:sz w:val="24"/>
          <w:szCs w:val="24"/>
        </w:rPr>
      </w:pPr>
      <w:r w:rsidRPr="008F6402">
        <w:rPr>
          <w:rFonts w:asciiTheme="minorEastAsia" w:eastAsiaTheme="minorEastAsia" w:hAnsiTheme="minorEastAsia" w:hint="eastAsia"/>
          <w:sz w:val="24"/>
          <w:szCs w:val="24"/>
        </w:rPr>
        <w:t>2</w:t>
      </w:r>
      <w:r w:rsidR="008E7362">
        <w:rPr>
          <w:rFonts w:asciiTheme="minorEastAsia" w:eastAsiaTheme="minorEastAsia" w:hAnsiTheme="minorEastAsia" w:hint="eastAsia"/>
          <w:sz w:val="24"/>
          <w:szCs w:val="24"/>
        </w:rPr>
        <w:t>.负责全院师生的安全稳定建设工作。</w:t>
      </w:r>
    </w:p>
    <w:p w:rsidR="0032665B" w:rsidRPr="008F6402" w:rsidRDefault="008E7362" w:rsidP="008E7362">
      <w:pPr>
        <w:spacing w:line="360" w:lineRule="auto"/>
        <w:ind w:firstLineChars="150" w:firstLine="360"/>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32665B" w:rsidRPr="008F6402">
        <w:rPr>
          <w:rFonts w:asciiTheme="minorEastAsia" w:eastAsiaTheme="minorEastAsia" w:hAnsiTheme="minorEastAsia" w:hint="eastAsia"/>
          <w:sz w:val="24"/>
          <w:szCs w:val="24"/>
        </w:rPr>
        <w:t>主持制定学院发展规划、专业建设规划、师资建设规划、科研工作规划，并组织和推进实施。</w:t>
      </w:r>
    </w:p>
    <w:p w:rsidR="0032665B" w:rsidRPr="008F6402" w:rsidRDefault="008E7362" w:rsidP="000121D5">
      <w:pPr>
        <w:spacing w:line="360" w:lineRule="auto"/>
        <w:ind w:left="420"/>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000121D5" w:rsidRPr="008F6402">
        <w:rPr>
          <w:rFonts w:asciiTheme="minorEastAsia" w:eastAsiaTheme="minorEastAsia" w:hAnsiTheme="minorEastAsia" w:hint="eastAsia"/>
          <w:sz w:val="24"/>
          <w:szCs w:val="24"/>
        </w:rPr>
        <w:t>.</w:t>
      </w:r>
      <w:r w:rsidR="0032665B" w:rsidRPr="008F6402">
        <w:rPr>
          <w:rFonts w:asciiTheme="minorEastAsia" w:eastAsiaTheme="minorEastAsia" w:hAnsiTheme="minorEastAsia" w:hint="eastAsia"/>
          <w:sz w:val="24"/>
          <w:szCs w:val="24"/>
        </w:rPr>
        <w:t>担任学院学术委员会主席，主持对课题项目申报、成果申报、专业申报、职称申报的学院初审工作。</w:t>
      </w:r>
    </w:p>
    <w:p w:rsidR="00663584" w:rsidRPr="008F6402" w:rsidRDefault="008E7362" w:rsidP="000121D5">
      <w:pPr>
        <w:spacing w:line="360" w:lineRule="auto"/>
        <w:ind w:left="420"/>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000121D5" w:rsidRPr="008F6402">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负责</w:t>
      </w:r>
      <w:r w:rsidR="0032665B" w:rsidRPr="008F6402">
        <w:rPr>
          <w:rFonts w:asciiTheme="minorEastAsia" w:eastAsiaTheme="minorEastAsia" w:hAnsiTheme="minorEastAsia" w:hint="eastAsia"/>
          <w:sz w:val="24"/>
          <w:szCs w:val="24"/>
        </w:rPr>
        <w:t>学院专业建设、教学体系建设和教学改革，指导学院教学评估和提升教学质量工作。</w:t>
      </w:r>
    </w:p>
    <w:p w:rsidR="00663584" w:rsidRPr="008F6402" w:rsidRDefault="008E7362" w:rsidP="000121D5">
      <w:pPr>
        <w:spacing w:line="360" w:lineRule="auto"/>
        <w:ind w:left="420"/>
        <w:rPr>
          <w:rFonts w:asciiTheme="minorEastAsia" w:eastAsiaTheme="minorEastAsia" w:hAnsiTheme="minorEastAsia"/>
          <w:sz w:val="24"/>
          <w:szCs w:val="24"/>
        </w:rPr>
      </w:pPr>
      <w:r>
        <w:rPr>
          <w:rFonts w:asciiTheme="minorEastAsia" w:eastAsiaTheme="minorEastAsia" w:hAnsiTheme="minorEastAsia" w:hint="eastAsia"/>
          <w:sz w:val="24"/>
          <w:szCs w:val="24"/>
        </w:rPr>
        <w:t>6</w:t>
      </w:r>
      <w:r w:rsidR="000121D5" w:rsidRPr="008F6402">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负责</w:t>
      </w:r>
      <w:r w:rsidR="0032665B" w:rsidRPr="008F6402">
        <w:rPr>
          <w:rFonts w:asciiTheme="minorEastAsia" w:eastAsiaTheme="minorEastAsia" w:hAnsiTheme="minorEastAsia" w:hint="eastAsia"/>
          <w:sz w:val="24"/>
          <w:szCs w:val="24"/>
        </w:rPr>
        <w:t>学院中青年教师培养提高工作，指导学院教师提升科研能力，促进学院科研工作。</w:t>
      </w:r>
    </w:p>
    <w:p w:rsidR="0032665B" w:rsidRPr="008F6402" w:rsidRDefault="008E7362" w:rsidP="000121D5">
      <w:pPr>
        <w:spacing w:line="360" w:lineRule="auto"/>
        <w:ind w:left="420"/>
        <w:rPr>
          <w:rFonts w:asciiTheme="minorEastAsia" w:eastAsiaTheme="minorEastAsia" w:hAnsiTheme="minorEastAsia"/>
          <w:sz w:val="24"/>
          <w:szCs w:val="24"/>
        </w:rPr>
      </w:pPr>
      <w:r>
        <w:rPr>
          <w:rFonts w:asciiTheme="minorEastAsia" w:eastAsiaTheme="minorEastAsia" w:hAnsiTheme="minorEastAsia" w:hint="eastAsia"/>
          <w:sz w:val="24"/>
          <w:szCs w:val="24"/>
        </w:rPr>
        <w:t>7</w:t>
      </w:r>
      <w:r w:rsidR="000121D5" w:rsidRPr="008F6402">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负责</w:t>
      </w:r>
      <w:r w:rsidR="0032665B" w:rsidRPr="008F6402">
        <w:rPr>
          <w:rFonts w:asciiTheme="minorEastAsia" w:eastAsiaTheme="minorEastAsia" w:hAnsiTheme="minorEastAsia" w:hint="eastAsia"/>
          <w:sz w:val="24"/>
          <w:szCs w:val="24"/>
        </w:rPr>
        <w:t>学院教学工作与学生管理工作的有机结合，指导实施相关措施，推进学院三创、技能大赛等教与学结合载体工作。</w:t>
      </w:r>
    </w:p>
    <w:p w:rsidR="0032665B" w:rsidRPr="008F6402" w:rsidRDefault="008E7362" w:rsidP="000121D5">
      <w:pPr>
        <w:spacing w:line="360" w:lineRule="auto"/>
        <w:ind w:left="420"/>
        <w:rPr>
          <w:rFonts w:asciiTheme="minorEastAsia" w:eastAsiaTheme="minorEastAsia" w:hAnsiTheme="minorEastAsia"/>
          <w:sz w:val="24"/>
          <w:szCs w:val="24"/>
        </w:rPr>
      </w:pPr>
      <w:r>
        <w:rPr>
          <w:rFonts w:asciiTheme="minorEastAsia" w:eastAsiaTheme="minorEastAsia" w:hAnsiTheme="minorEastAsia" w:hint="eastAsia"/>
          <w:sz w:val="24"/>
          <w:szCs w:val="24"/>
        </w:rPr>
        <w:t>8</w:t>
      </w:r>
      <w:r w:rsidR="000121D5" w:rsidRPr="008F6402">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负责</w:t>
      </w:r>
      <w:r w:rsidR="0032665B" w:rsidRPr="008F6402">
        <w:rPr>
          <w:rFonts w:asciiTheme="minorEastAsia" w:eastAsiaTheme="minorEastAsia" w:hAnsiTheme="minorEastAsia" w:hint="eastAsia"/>
          <w:sz w:val="24"/>
          <w:szCs w:val="24"/>
        </w:rPr>
        <w:t>学院产学研工作和开展社会服务工作，促进产学合作、校企</w:t>
      </w:r>
      <w:r w:rsidR="008E7A5A" w:rsidRPr="008F6402">
        <w:rPr>
          <w:rFonts w:asciiTheme="minorEastAsia" w:eastAsiaTheme="minorEastAsia" w:hAnsiTheme="minorEastAsia" w:hint="eastAsia"/>
          <w:sz w:val="24"/>
          <w:szCs w:val="24"/>
        </w:rPr>
        <w:t>共</w:t>
      </w:r>
      <w:r w:rsidR="0032665B" w:rsidRPr="008F6402">
        <w:rPr>
          <w:rFonts w:asciiTheme="minorEastAsia" w:eastAsiaTheme="minorEastAsia" w:hAnsiTheme="minorEastAsia" w:hint="eastAsia"/>
          <w:sz w:val="24"/>
          <w:szCs w:val="24"/>
        </w:rPr>
        <w:t>建等校内外基地建设。</w:t>
      </w:r>
    </w:p>
    <w:p w:rsidR="00663584" w:rsidRPr="008F6402" w:rsidRDefault="008E7362" w:rsidP="000121D5">
      <w:pPr>
        <w:spacing w:line="360" w:lineRule="auto"/>
        <w:ind w:left="420"/>
        <w:rPr>
          <w:rFonts w:asciiTheme="minorEastAsia" w:eastAsiaTheme="minorEastAsia" w:hAnsiTheme="minorEastAsia"/>
          <w:sz w:val="24"/>
          <w:szCs w:val="24"/>
        </w:rPr>
      </w:pPr>
      <w:r>
        <w:rPr>
          <w:rFonts w:asciiTheme="minorEastAsia" w:eastAsiaTheme="minorEastAsia" w:hAnsiTheme="minorEastAsia" w:hint="eastAsia"/>
          <w:sz w:val="24"/>
          <w:szCs w:val="24"/>
        </w:rPr>
        <w:t>9</w:t>
      </w:r>
      <w:r w:rsidR="000121D5" w:rsidRPr="008F6402">
        <w:rPr>
          <w:rFonts w:asciiTheme="minorEastAsia" w:eastAsiaTheme="minorEastAsia" w:hAnsiTheme="minorEastAsia" w:hint="eastAsia"/>
          <w:sz w:val="24"/>
          <w:szCs w:val="24"/>
        </w:rPr>
        <w:t>.</w:t>
      </w:r>
      <w:r w:rsidR="0032665B" w:rsidRPr="008F6402">
        <w:rPr>
          <w:rFonts w:asciiTheme="minorEastAsia" w:eastAsiaTheme="minorEastAsia" w:hAnsiTheme="minorEastAsia" w:hint="eastAsia"/>
          <w:sz w:val="24"/>
          <w:szCs w:val="24"/>
        </w:rPr>
        <w:t>完成学校领导交办的其它工作。</w:t>
      </w:r>
    </w:p>
    <w:p w:rsidR="00B126E6" w:rsidRPr="008F6402" w:rsidRDefault="00B126E6" w:rsidP="00125C9E">
      <w:pPr>
        <w:spacing w:line="360" w:lineRule="auto"/>
        <w:jc w:val="center"/>
        <w:rPr>
          <w:rFonts w:asciiTheme="minorEastAsia" w:eastAsiaTheme="minorEastAsia" w:hAnsiTheme="minorEastAsia"/>
          <w:b/>
          <w:bCs/>
          <w:sz w:val="24"/>
          <w:szCs w:val="24"/>
        </w:rPr>
      </w:pPr>
    </w:p>
    <w:p w:rsidR="00663584" w:rsidRPr="008F6402" w:rsidRDefault="005206E5" w:rsidP="00125C9E">
      <w:pPr>
        <w:spacing w:line="360" w:lineRule="auto"/>
        <w:jc w:val="cente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执行院长</w:t>
      </w:r>
      <w:r w:rsidR="00663584" w:rsidRPr="008F6402">
        <w:rPr>
          <w:rFonts w:asciiTheme="minorEastAsia" w:eastAsiaTheme="minorEastAsia" w:hAnsiTheme="minorEastAsia" w:hint="eastAsia"/>
          <w:b/>
          <w:bCs/>
          <w:sz w:val="24"/>
          <w:szCs w:val="24"/>
        </w:rPr>
        <w:t>岗位职责</w:t>
      </w:r>
    </w:p>
    <w:p w:rsidR="00663584" w:rsidRPr="008F6402" w:rsidRDefault="00663584" w:rsidP="00125C9E">
      <w:pPr>
        <w:spacing w:line="360" w:lineRule="auto"/>
        <w:rPr>
          <w:rFonts w:asciiTheme="minorEastAsia" w:eastAsiaTheme="minorEastAsia" w:hAnsiTheme="minorEastAsia"/>
          <w:sz w:val="24"/>
          <w:szCs w:val="24"/>
        </w:rPr>
      </w:pPr>
    </w:p>
    <w:p w:rsidR="00314575" w:rsidRPr="008F6402" w:rsidRDefault="00663584" w:rsidP="008F6402">
      <w:pPr>
        <w:pStyle w:val="aa"/>
        <w:spacing w:line="360" w:lineRule="auto"/>
        <w:ind w:leftChars="200" w:left="420" w:firstLineChars="200" w:firstLine="480"/>
        <w:rPr>
          <w:rFonts w:asciiTheme="minorEastAsia" w:eastAsiaTheme="minorEastAsia" w:hAnsiTheme="minorEastAsia"/>
          <w:sz w:val="24"/>
        </w:rPr>
      </w:pPr>
      <w:r w:rsidRPr="008F6402">
        <w:rPr>
          <w:rFonts w:asciiTheme="minorEastAsia" w:eastAsiaTheme="minorEastAsia" w:hAnsiTheme="minorEastAsia" w:hint="eastAsia"/>
          <w:sz w:val="24"/>
        </w:rPr>
        <w:t>在院长领导下，</w:t>
      </w:r>
      <w:r w:rsidR="00C50E68" w:rsidRPr="008F6402">
        <w:rPr>
          <w:rFonts w:asciiTheme="minorEastAsia" w:eastAsiaTheme="minorEastAsia" w:hAnsiTheme="minorEastAsia" w:hint="eastAsia"/>
          <w:sz w:val="24"/>
        </w:rPr>
        <w:t>执行开展本院相关工作任务，</w:t>
      </w:r>
      <w:r w:rsidRPr="008F6402">
        <w:rPr>
          <w:rFonts w:asciiTheme="minorEastAsia" w:eastAsiaTheme="minorEastAsia" w:hAnsiTheme="minorEastAsia" w:hint="eastAsia"/>
          <w:sz w:val="24"/>
        </w:rPr>
        <w:t>分管本院教学工作，组织本院认真贯彻执行上级机关和学校关于教学工作计划。</w:t>
      </w:r>
    </w:p>
    <w:p w:rsidR="00314575" w:rsidRPr="008F6402" w:rsidRDefault="000121D5" w:rsidP="000121D5">
      <w:pPr>
        <w:pStyle w:val="aa"/>
        <w:spacing w:line="360" w:lineRule="auto"/>
        <w:ind w:left="420"/>
        <w:rPr>
          <w:rFonts w:asciiTheme="minorEastAsia" w:eastAsiaTheme="minorEastAsia" w:hAnsiTheme="minorEastAsia"/>
          <w:sz w:val="24"/>
        </w:rPr>
      </w:pPr>
      <w:r w:rsidRPr="008F6402">
        <w:rPr>
          <w:rFonts w:asciiTheme="minorEastAsia" w:eastAsiaTheme="minorEastAsia" w:hAnsiTheme="minorEastAsia" w:hint="eastAsia"/>
          <w:sz w:val="24"/>
        </w:rPr>
        <w:t>1.</w:t>
      </w:r>
      <w:r w:rsidR="008E7362">
        <w:rPr>
          <w:rFonts w:asciiTheme="minorEastAsia" w:eastAsiaTheme="minorEastAsia" w:hAnsiTheme="minorEastAsia" w:hint="eastAsia"/>
          <w:sz w:val="24"/>
        </w:rPr>
        <w:t>落实</w:t>
      </w:r>
      <w:r w:rsidR="00314575" w:rsidRPr="008F6402">
        <w:rPr>
          <w:rFonts w:asciiTheme="minorEastAsia" w:eastAsiaTheme="minorEastAsia" w:hAnsiTheme="minorEastAsia" w:hint="eastAsia"/>
          <w:sz w:val="24"/>
        </w:rPr>
        <w:t>抓好本院的科研工作，在确保完成学校计划下达的教学科研任务。</w:t>
      </w:r>
    </w:p>
    <w:p w:rsidR="00663584" w:rsidRPr="008F6402" w:rsidRDefault="000121D5" w:rsidP="000121D5">
      <w:pPr>
        <w:pStyle w:val="aa"/>
        <w:spacing w:line="360" w:lineRule="auto"/>
        <w:ind w:left="420"/>
        <w:rPr>
          <w:rFonts w:asciiTheme="minorEastAsia" w:eastAsiaTheme="minorEastAsia" w:hAnsiTheme="minorEastAsia"/>
          <w:sz w:val="24"/>
        </w:rPr>
      </w:pPr>
      <w:r w:rsidRPr="008F6402">
        <w:rPr>
          <w:rFonts w:asciiTheme="minorEastAsia" w:eastAsiaTheme="minorEastAsia" w:hAnsiTheme="minorEastAsia" w:hint="eastAsia"/>
          <w:sz w:val="24"/>
        </w:rPr>
        <w:t>2.</w:t>
      </w:r>
      <w:r w:rsidR="008E7362">
        <w:rPr>
          <w:rFonts w:asciiTheme="minorEastAsia" w:eastAsiaTheme="minorEastAsia" w:hAnsiTheme="minorEastAsia" w:hint="eastAsia"/>
          <w:sz w:val="24"/>
        </w:rPr>
        <w:t>落实</w:t>
      </w:r>
      <w:r w:rsidR="00663584" w:rsidRPr="008F6402">
        <w:rPr>
          <w:rFonts w:asciiTheme="minorEastAsia" w:eastAsiaTheme="minorEastAsia" w:hAnsiTheme="minorEastAsia" w:hint="eastAsia"/>
          <w:sz w:val="24"/>
        </w:rPr>
        <w:t>做好</w:t>
      </w:r>
      <w:r w:rsidR="008E7362">
        <w:rPr>
          <w:rFonts w:asciiTheme="minorEastAsia" w:eastAsiaTheme="minorEastAsia" w:hAnsiTheme="minorEastAsia" w:hint="eastAsia"/>
          <w:sz w:val="24"/>
        </w:rPr>
        <w:t>全院师生</w:t>
      </w:r>
      <w:r w:rsidR="00663584" w:rsidRPr="008F6402">
        <w:rPr>
          <w:rFonts w:asciiTheme="minorEastAsia" w:eastAsiaTheme="minorEastAsia" w:hAnsiTheme="minorEastAsia" w:hint="eastAsia"/>
          <w:sz w:val="24"/>
        </w:rPr>
        <w:t>的思想政治教育</w:t>
      </w:r>
      <w:r w:rsidR="008E7362">
        <w:rPr>
          <w:rFonts w:asciiTheme="minorEastAsia" w:eastAsiaTheme="minorEastAsia" w:hAnsiTheme="minorEastAsia" w:hint="eastAsia"/>
          <w:sz w:val="24"/>
        </w:rPr>
        <w:t>和安全</w:t>
      </w:r>
      <w:r w:rsidR="00C11559">
        <w:rPr>
          <w:rFonts w:asciiTheme="minorEastAsia" w:eastAsiaTheme="minorEastAsia" w:hAnsiTheme="minorEastAsia" w:hint="eastAsia"/>
          <w:sz w:val="24"/>
        </w:rPr>
        <w:t>教育</w:t>
      </w:r>
      <w:r w:rsidR="00663584" w:rsidRPr="008F6402">
        <w:rPr>
          <w:rFonts w:asciiTheme="minorEastAsia" w:eastAsiaTheme="minorEastAsia" w:hAnsiTheme="minorEastAsia" w:hint="eastAsia"/>
          <w:sz w:val="24"/>
        </w:rPr>
        <w:t>。</w:t>
      </w:r>
    </w:p>
    <w:p w:rsidR="00663584" w:rsidRPr="008F6402" w:rsidRDefault="000121D5" w:rsidP="000121D5">
      <w:pPr>
        <w:pStyle w:val="aa"/>
        <w:spacing w:line="360" w:lineRule="auto"/>
        <w:ind w:left="420"/>
        <w:rPr>
          <w:rFonts w:asciiTheme="minorEastAsia" w:eastAsiaTheme="minorEastAsia" w:hAnsiTheme="minorEastAsia"/>
          <w:sz w:val="24"/>
        </w:rPr>
      </w:pPr>
      <w:r w:rsidRPr="008F6402">
        <w:rPr>
          <w:rFonts w:asciiTheme="minorEastAsia" w:eastAsiaTheme="minorEastAsia" w:hAnsiTheme="minorEastAsia" w:hint="eastAsia"/>
          <w:sz w:val="24"/>
        </w:rPr>
        <w:t>3.</w:t>
      </w:r>
      <w:r w:rsidR="00663584" w:rsidRPr="008F6402">
        <w:rPr>
          <w:rFonts w:asciiTheme="minorEastAsia" w:eastAsiaTheme="minorEastAsia" w:hAnsiTheme="minorEastAsia" w:hint="eastAsia"/>
          <w:sz w:val="24"/>
        </w:rPr>
        <w:t>组织制定本院各专业教学计划和各门课程的教学大纲和考试大纲，报教务处、主管校长批准后组织实施。</w:t>
      </w:r>
    </w:p>
    <w:p w:rsidR="00C1526A" w:rsidRPr="00C1526A" w:rsidRDefault="000121D5" w:rsidP="00C1526A">
      <w:pPr>
        <w:pStyle w:val="aa"/>
        <w:ind w:firstLineChars="150" w:firstLine="360"/>
        <w:rPr>
          <w:rFonts w:asciiTheme="minorEastAsia" w:eastAsiaTheme="minorEastAsia" w:hAnsiTheme="minorEastAsia"/>
          <w:sz w:val="24"/>
        </w:rPr>
      </w:pPr>
      <w:r w:rsidRPr="008F6402">
        <w:rPr>
          <w:rFonts w:asciiTheme="minorEastAsia" w:eastAsiaTheme="minorEastAsia" w:hAnsiTheme="minorEastAsia" w:hint="eastAsia"/>
          <w:sz w:val="24"/>
        </w:rPr>
        <w:t>4.</w:t>
      </w:r>
      <w:r w:rsidR="00C1526A">
        <w:rPr>
          <w:rFonts w:asciiTheme="minorEastAsia" w:eastAsiaTheme="minorEastAsia" w:hAnsiTheme="minorEastAsia" w:hint="eastAsia"/>
          <w:sz w:val="24"/>
        </w:rPr>
        <w:t>落实</w:t>
      </w:r>
      <w:r w:rsidR="00C1526A" w:rsidRPr="00C1526A">
        <w:rPr>
          <w:rFonts w:asciiTheme="minorEastAsia" w:eastAsiaTheme="minorEastAsia" w:hAnsiTheme="minorEastAsia" w:hint="eastAsia"/>
          <w:sz w:val="24"/>
        </w:rPr>
        <w:t>学院产学研工作和开展社会服务工作，促进产学合作、校企共建等校内外基地</w:t>
      </w:r>
      <w:r w:rsidR="00C1526A" w:rsidRPr="00C1526A">
        <w:rPr>
          <w:rFonts w:asciiTheme="minorEastAsia" w:eastAsiaTheme="minorEastAsia" w:hAnsiTheme="minorEastAsia" w:hint="eastAsia"/>
          <w:sz w:val="24"/>
        </w:rPr>
        <w:lastRenderedPageBreak/>
        <w:t>建设。</w:t>
      </w:r>
    </w:p>
    <w:p w:rsidR="00663584" w:rsidRPr="008F6402" w:rsidRDefault="00C11559" w:rsidP="00305886">
      <w:pPr>
        <w:pStyle w:val="aa"/>
        <w:spacing w:line="360" w:lineRule="auto"/>
        <w:ind w:firstLineChars="150" w:firstLine="360"/>
        <w:rPr>
          <w:rFonts w:asciiTheme="minorEastAsia" w:eastAsiaTheme="minorEastAsia" w:hAnsiTheme="minorEastAsia"/>
          <w:sz w:val="24"/>
        </w:rPr>
      </w:pPr>
      <w:r>
        <w:rPr>
          <w:rFonts w:asciiTheme="minorEastAsia" w:eastAsiaTheme="minorEastAsia" w:hAnsiTheme="minorEastAsia" w:hint="eastAsia"/>
          <w:sz w:val="24"/>
        </w:rPr>
        <w:t>5.</w:t>
      </w:r>
      <w:r w:rsidR="00663584" w:rsidRPr="008F6402">
        <w:rPr>
          <w:rFonts w:asciiTheme="minorEastAsia" w:eastAsiaTheme="minorEastAsia" w:hAnsiTheme="minorEastAsia" w:hint="eastAsia"/>
          <w:sz w:val="24"/>
        </w:rPr>
        <w:t>根据教学发展规划，负责组织编写各门课程教材、编制各种教学文件，检查教材使用情况。</w:t>
      </w:r>
    </w:p>
    <w:p w:rsidR="00C1526A" w:rsidRDefault="00C1526A" w:rsidP="00C1526A">
      <w:pPr>
        <w:pStyle w:val="aa"/>
        <w:spacing w:line="360" w:lineRule="auto"/>
        <w:ind w:firstLineChars="150" w:firstLine="360"/>
        <w:rPr>
          <w:rFonts w:asciiTheme="minorEastAsia" w:eastAsiaTheme="minorEastAsia" w:hAnsiTheme="minorEastAsia"/>
          <w:sz w:val="24"/>
        </w:rPr>
      </w:pPr>
      <w:r>
        <w:rPr>
          <w:rFonts w:asciiTheme="minorEastAsia" w:eastAsiaTheme="minorEastAsia" w:hAnsiTheme="minorEastAsia" w:hint="eastAsia"/>
          <w:sz w:val="24"/>
        </w:rPr>
        <w:t>6</w:t>
      </w:r>
      <w:r w:rsidR="000121D5" w:rsidRPr="008F6402">
        <w:rPr>
          <w:rFonts w:asciiTheme="minorEastAsia" w:eastAsiaTheme="minorEastAsia" w:hAnsiTheme="minorEastAsia" w:hint="eastAsia"/>
          <w:sz w:val="24"/>
        </w:rPr>
        <w:t>.</w:t>
      </w:r>
      <w:r>
        <w:rPr>
          <w:rFonts w:asciiTheme="minorEastAsia" w:eastAsiaTheme="minorEastAsia" w:hAnsiTheme="minorEastAsia" w:cs="宋体" w:hint="eastAsia"/>
          <w:sz w:val="24"/>
        </w:rPr>
        <w:t>落实</w:t>
      </w:r>
      <w:r w:rsidRPr="00C1526A">
        <w:rPr>
          <w:rFonts w:asciiTheme="minorEastAsia" w:eastAsiaTheme="minorEastAsia" w:hAnsiTheme="minorEastAsia" w:hint="eastAsia"/>
          <w:sz w:val="24"/>
        </w:rPr>
        <w:t>学院教学工作与学生管理工作的有机结合，指导实施相关措施，推进学院三创、技能大赛等教与学结合载体工作。</w:t>
      </w:r>
    </w:p>
    <w:p w:rsidR="00663584" w:rsidRPr="008F6402" w:rsidRDefault="00C1526A" w:rsidP="000121D5">
      <w:pPr>
        <w:pStyle w:val="aa"/>
        <w:spacing w:line="360" w:lineRule="auto"/>
        <w:ind w:left="420"/>
        <w:rPr>
          <w:rFonts w:asciiTheme="minorEastAsia" w:eastAsiaTheme="minorEastAsia" w:hAnsiTheme="minorEastAsia"/>
          <w:sz w:val="24"/>
        </w:rPr>
      </w:pPr>
      <w:r>
        <w:rPr>
          <w:rFonts w:asciiTheme="minorEastAsia" w:eastAsiaTheme="minorEastAsia" w:hAnsiTheme="minorEastAsia" w:hint="eastAsia"/>
          <w:sz w:val="24"/>
        </w:rPr>
        <w:t>7.</w:t>
      </w:r>
      <w:r w:rsidR="00663584" w:rsidRPr="008F6402">
        <w:rPr>
          <w:rFonts w:asciiTheme="minorEastAsia" w:eastAsiaTheme="minorEastAsia" w:hAnsiTheme="minorEastAsia" w:hint="eastAsia"/>
          <w:sz w:val="24"/>
        </w:rPr>
        <w:t>组织各教研室开展教学研究，</w:t>
      </w:r>
      <w:r w:rsidR="00C50E68" w:rsidRPr="008F6402">
        <w:rPr>
          <w:rFonts w:asciiTheme="minorEastAsia" w:eastAsiaTheme="minorEastAsia" w:hAnsiTheme="minorEastAsia" w:hint="eastAsia"/>
          <w:sz w:val="24"/>
        </w:rPr>
        <w:t>课程改革，</w:t>
      </w:r>
      <w:r w:rsidR="00663584" w:rsidRPr="008F6402">
        <w:rPr>
          <w:rFonts w:asciiTheme="minorEastAsia" w:eastAsiaTheme="minorEastAsia" w:hAnsiTheme="minorEastAsia" w:hint="eastAsia"/>
          <w:sz w:val="24"/>
        </w:rPr>
        <w:t>活跃学术气氛，提高教学水平。</w:t>
      </w:r>
    </w:p>
    <w:p w:rsidR="00663584" w:rsidRPr="008F6402" w:rsidRDefault="00C1526A" w:rsidP="000121D5">
      <w:pPr>
        <w:pStyle w:val="aa"/>
        <w:spacing w:line="360" w:lineRule="auto"/>
        <w:ind w:left="420"/>
        <w:rPr>
          <w:rFonts w:asciiTheme="minorEastAsia" w:eastAsiaTheme="minorEastAsia" w:hAnsiTheme="minorEastAsia"/>
          <w:sz w:val="24"/>
        </w:rPr>
      </w:pPr>
      <w:r>
        <w:rPr>
          <w:rFonts w:asciiTheme="minorEastAsia" w:eastAsiaTheme="minorEastAsia" w:hAnsiTheme="minorEastAsia" w:hint="eastAsia"/>
          <w:sz w:val="24"/>
        </w:rPr>
        <w:t>8</w:t>
      </w:r>
      <w:r w:rsidR="000121D5" w:rsidRPr="008F6402">
        <w:rPr>
          <w:rFonts w:asciiTheme="minorEastAsia" w:eastAsiaTheme="minorEastAsia" w:hAnsiTheme="minorEastAsia" w:hint="eastAsia"/>
          <w:sz w:val="24"/>
        </w:rPr>
        <w:t>.</w:t>
      </w:r>
      <w:r w:rsidR="008E7362">
        <w:rPr>
          <w:rFonts w:asciiTheme="minorEastAsia" w:eastAsiaTheme="minorEastAsia" w:hAnsiTheme="minorEastAsia" w:hint="eastAsia"/>
          <w:sz w:val="24"/>
        </w:rPr>
        <w:t>落实</w:t>
      </w:r>
      <w:r w:rsidR="00663584" w:rsidRPr="008F6402">
        <w:rPr>
          <w:rFonts w:asciiTheme="minorEastAsia" w:eastAsiaTheme="minorEastAsia" w:hAnsiTheme="minorEastAsia" w:hint="eastAsia"/>
          <w:sz w:val="24"/>
        </w:rPr>
        <w:t>抓好师资队伍建设，</w:t>
      </w:r>
      <w:r w:rsidR="00C50E68" w:rsidRPr="008F6402">
        <w:rPr>
          <w:rFonts w:asciiTheme="minorEastAsia" w:eastAsiaTheme="minorEastAsia" w:hAnsiTheme="minorEastAsia" w:hint="eastAsia"/>
          <w:sz w:val="24"/>
        </w:rPr>
        <w:t>做好</w:t>
      </w:r>
      <w:r w:rsidR="00663584" w:rsidRPr="008F6402">
        <w:rPr>
          <w:rFonts w:asciiTheme="minorEastAsia" w:eastAsiaTheme="minorEastAsia" w:hAnsiTheme="minorEastAsia" w:hint="eastAsia"/>
          <w:sz w:val="24"/>
        </w:rPr>
        <w:t>教师教学质量综合考评和其他考核工作。</w:t>
      </w:r>
    </w:p>
    <w:p w:rsidR="00663584" w:rsidRPr="008F6402" w:rsidRDefault="00C1526A" w:rsidP="000121D5">
      <w:pPr>
        <w:pStyle w:val="aa"/>
        <w:spacing w:line="360" w:lineRule="auto"/>
        <w:ind w:left="420"/>
        <w:rPr>
          <w:rFonts w:asciiTheme="minorEastAsia" w:eastAsiaTheme="minorEastAsia" w:hAnsiTheme="minorEastAsia"/>
          <w:sz w:val="24"/>
        </w:rPr>
      </w:pPr>
      <w:r>
        <w:rPr>
          <w:rFonts w:asciiTheme="minorEastAsia" w:eastAsiaTheme="minorEastAsia" w:hAnsiTheme="minorEastAsia" w:hint="eastAsia"/>
          <w:sz w:val="24"/>
        </w:rPr>
        <w:t>9</w:t>
      </w:r>
      <w:r w:rsidR="000121D5" w:rsidRPr="008F6402">
        <w:rPr>
          <w:rFonts w:asciiTheme="minorEastAsia" w:eastAsiaTheme="minorEastAsia" w:hAnsiTheme="minorEastAsia" w:hint="eastAsia"/>
          <w:sz w:val="24"/>
        </w:rPr>
        <w:t>.</w:t>
      </w:r>
      <w:r w:rsidR="008E7362">
        <w:rPr>
          <w:rFonts w:asciiTheme="minorEastAsia" w:eastAsiaTheme="minorEastAsia" w:hAnsiTheme="minorEastAsia" w:hint="eastAsia"/>
          <w:sz w:val="24"/>
        </w:rPr>
        <w:t>落实</w:t>
      </w:r>
      <w:r w:rsidR="00663584" w:rsidRPr="008F6402">
        <w:rPr>
          <w:rFonts w:asciiTheme="minorEastAsia" w:eastAsiaTheme="minorEastAsia" w:hAnsiTheme="minorEastAsia" w:hint="eastAsia"/>
          <w:sz w:val="24"/>
        </w:rPr>
        <w:t>做好本院</w:t>
      </w:r>
      <w:r w:rsidR="002928F4" w:rsidRPr="008F6402">
        <w:rPr>
          <w:rFonts w:asciiTheme="minorEastAsia" w:eastAsiaTheme="minorEastAsia" w:hAnsiTheme="minorEastAsia" w:hint="eastAsia"/>
          <w:sz w:val="24"/>
        </w:rPr>
        <w:t>各类教学</w:t>
      </w:r>
      <w:r w:rsidR="00663584" w:rsidRPr="008F6402">
        <w:rPr>
          <w:rFonts w:asciiTheme="minorEastAsia" w:eastAsiaTheme="minorEastAsia" w:hAnsiTheme="minorEastAsia" w:hint="eastAsia"/>
          <w:sz w:val="24"/>
        </w:rPr>
        <w:t>评估和</w:t>
      </w:r>
      <w:r w:rsidR="002928F4" w:rsidRPr="008F6402">
        <w:rPr>
          <w:rFonts w:asciiTheme="minorEastAsia" w:eastAsiaTheme="minorEastAsia" w:hAnsiTheme="minorEastAsia" w:hint="eastAsia"/>
          <w:sz w:val="24"/>
        </w:rPr>
        <w:t>未来升本评估</w:t>
      </w:r>
      <w:r w:rsidR="00663584" w:rsidRPr="008F6402">
        <w:rPr>
          <w:rFonts w:asciiTheme="minorEastAsia" w:eastAsiaTheme="minorEastAsia" w:hAnsiTheme="minorEastAsia" w:hint="eastAsia"/>
          <w:sz w:val="24"/>
        </w:rPr>
        <w:t>工作。</w:t>
      </w:r>
    </w:p>
    <w:p w:rsidR="00663584" w:rsidRPr="008F6402" w:rsidRDefault="00C1526A" w:rsidP="000121D5">
      <w:pPr>
        <w:pStyle w:val="aa"/>
        <w:spacing w:line="360" w:lineRule="auto"/>
        <w:ind w:left="420"/>
        <w:rPr>
          <w:rFonts w:asciiTheme="minorEastAsia" w:eastAsiaTheme="minorEastAsia" w:hAnsiTheme="minorEastAsia"/>
          <w:sz w:val="24"/>
        </w:rPr>
      </w:pPr>
      <w:r>
        <w:rPr>
          <w:rFonts w:asciiTheme="minorEastAsia" w:eastAsiaTheme="minorEastAsia" w:hAnsiTheme="minorEastAsia" w:hint="eastAsia"/>
          <w:sz w:val="24"/>
        </w:rPr>
        <w:t>10</w:t>
      </w:r>
      <w:r w:rsidR="000121D5" w:rsidRPr="008F6402">
        <w:rPr>
          <w:rFonts w:asciiTheme="minorEastAsia" w:eastAsiaTheme="minorEastAsia" w:hAnsiTheme="minorEastAsia" w:hint="eastAsia"/>
          <w:sz w:val="24"/>
        </w:rPr>
        <w:t>.</w:t>
      </w:r>
      <w:r w:rsidR="00663584" w:rsidRPr="008F6402">
        <w:rPr>
          <w:rFonts w:asciiTheme="minorEastAsia" w:eastAsiaTheme="minorEastAsia" w:hAnsiTheme="minorEastAsia" w:hint="eastAsia"/>
          <w:sz w:val="24"/>
        </w:rPr>
        <w:t>组织发动本院教师深入开展</w:t>
      </w:r>
      <w:r w:rsidR="002928F4" w:rsidRPr="008F6402">
        <w:rPr>
          <w:rFonts w:asciiTheme="minorEastAsia" w:eastAsiaTheme="minorEastAsia" w:hAnsiTheme="minorEastAsia" w:hint="eastAsia"/>
          <w:sz w:val="24"/>
        </w:rPr>
        <w:t>师德师风建设工作</w:t>
      </w:r>
      <w:r w:rsidR="00663584" w:rsidRPr="008F6402">
        <w:rPr>
          <w:rFonts w:asciiTheme="minorEastAsia" w:eastAsiaTheme="minorEastAsia" w:hAnsiTheme="minorEastAsia" w:hint="eastAsia"/>
          <w:sz w:val="24"/>
        </w:rPr>
        <w:t>。</w:t>
      </w:r>
    </w:p>
    <w:p w:rsidR="009818AC" w:rsidRPr="008F6402" w:rsidRDefault="00C1526A" w:rsidP="000121D5">
      <w:pPr>
        <w:pStyle w:val="aa"/>
        <w:spacing w:line="360" w:lineRule="auto"/>
        <w:ind w:left="420"/>
        <w:rPr>
          <w:rFonts w:asciiTheme="minorEastAsia" w:eastAsiaTheme="minorEastAsia" w:hAnsiTheme="minorEastAsia"/>
          <w:sz w:val="24"/>
        </w:rPr>
      </w:pPr>
      <w:r>
        <w:rPr>
          <w:rFonts w:asciiTheme="minorEastAsia" w:eastAsiaTheme="minorEastAsia" w:hAnsiTheme="minorEastAsia" w:hint="eastAsia"/>
          <w:sz w:val="24"/>
        </w:rPr>
        <w:t>11</w:t>
      </w:r>
      <w:r w:rsidR="000121D5" w:rsidRPr="008F6402">
        <w:rPr>
          <w:rFonts w:asciiTheme="minorEastAsia" w:eastAsiaTheme="minorEastAsia" w:hAnsiTheme="minorEastAsia" w:hint="eastAsia"/>
          <w:sz w:val="24"/>
        </w:rPr>
        <w:t>.</w:t>
      </w:r>
      <w:r w:rsidR="00663584" w:rsidRPr="008F6402">
        <w:rPr>
          <w:rFonts w:asciiTheme="minorEastAsia" w:eastAsiaTheme="minorEastAsia" w:hAnsiTheme="minorEastAsia" w:hint="eastAsia"/>
          <w:sz w:val="24"/>
        </w:rPr>
        <w:t>完成</w:t>
      </w:r>
      <w:r w:rsidR="002928F4" w:rsidRPr="008F6402">
        <w:rPr>
          <w:rFonts w:asciiTheme="minorEastAsia" w:eastAsiaTheme="minorEastAsia" w:hAnsiTheme="minorEastAsia" w:hint="eastAsia"/>
          <w:sz w:val="24"/>
        </w:rPr>
        <w:t>院长</w:t>
      </w:r>
      <w:r w:rsidR="00663584" w:rsidRPr="008F6402">
        <w:rPr>
          <w:rFonts w:asciiTheme="minorEastAsia" w:eastAsiaTheme="minorEastAsia" w:hAnsiTheme="minorEastAsia" w:hint="eastAsia"/>
          <w:sz w:val="24"/>
        </w:rPr>
        <w:t>交办的其他工作。</w:t>
      </w:r>
    </w:p>
    <w:p w:rsidR="000121D5" w:rsidRPr="005321D7" w:rsidRDefault="000121D5" w:rsidP="008F6402">
      <w:pPr>
        <w:pStyle w:val="aa"/>
        <w:spacing w:line="360" w:lineRule="auto"/>
        <w:rPr>
          <w:rFonts w:asciiTheme="minorEastAsia" w:eastAsiaTheme="minorEastAsia" w:hAnsiTheme="minorEastAsia"/>
          <w:sz w:val="24"/>
        </w:rPr>
      </w:pPr>
    </w:p>
    <w:p w:rsidR="008F6402" w:rsidRPr="008F6402" w:rsidRDefault="008F6402" w:rsidP="008F6402">
      <w:pPr>
        <w:pStyle w:val="aa"/>
        <w:spacing w:line="360" w:lineRule="auto"/>
        <w:rPr>
          <w:rFonts w:asciiTheme="minorEastAsia" w:eastAsiaTheme="minorEastAsia" w:hAnsiTheme="minorEastAsia"/>
          <w:sz w:val="24"/>
        </w:rPr>
      </w:pPr>
    </w:p>
    <w:p w:rsidR="00126CAD" w:rsidRPr="008F6402" w:rsidRDefault="00314575" w:rsidP="008F6402">
      <w:pPr>
        <w:spacing w:line="360" w:lineRule="auto"/>
        <w:ind w:firstLineChars="174" w:firstLine="419"/>
        <w:jc w:val="center"/>
        <w:rPr>
          <w:rFonts w:asciiTheme="minorEastAsia" w:eastAsiaTheme="minorEastAsia" w:hAnsiTheme="minorEastAsia"/>
          <w:b/>
          <w:sz w:val="24"/>
          <w:szCs w:val="24"/>
        </w:rPr>
      </w:pPr>
      <w:r w:rsidRPr="008F6402">
        <w:rPr>
          <w:rFonts w:asciiTheme="minorEastAsia" w:eastAsiaTheme="minorEastAsia" w:hAnsiTheme="minorEastAsia" w:hint="eastAsia"/>
          <w:b/>
          <w:sz w:val="24"/>
          <w:szCs w:val="24"/>
        </w:rPr>
        <w:t>院长助理</w:t>
      </w:r>
      <w:r w:rsidR="009818AC" w:rsidRPr="008F6402">
        <w:rPr>
          <w:rFonts w:asciiTheme="minorEastAsia" w:eastAsiaTheme="minorEastAsia" w:hAnsiTheme="minorEastAsia" w:hint="eastAsia"/>
          <w:b/>
          <w:sz w:val="24"/>
          <w:szCs w:val="24"/>
        </w:rPr>
        <w:t>（教学）</w:t>
      </w:r>
      <w:r w:rsidR="008020CA" w:rsidRPr="008F6402">
        <w:rPr>
          <w:rFonts w:asciiTheme="minorEastAsia" w:eastAsiaTheme="minorEastAsia" w:hAnsiTheme="minorEastAsia" w:hint="eastAsia"/>
          <w:b/>
          <w:sz w:val="24"/>
          <w:szCs w:val="24"/>
        </w:rPr>
        <w:t>岗位职责</w:t>
      </w:r>
    </w:p>
    <w:p w:rsidR="009818AC" w:rsidRPr="008F6402" w:rsidRDefault="009818AC" w:rsidP="008F6402">
      <w:pPr>
        <w:pStyle w:val="a8"/>
        <w:spacing w:line="360" w:lineRule="auto"/>
        <w:ind w:firstLineChars="1000" w:firstLine="2409"/>
        <w:rPr>
          <w:rFonts w:asciiTheme="minorEastAsia" w:eastAsiaTheme="minorEastAsia" w:hAnsiTheme="minorEastAsia"/>
          <w:b/>
          <w:sz w:val="24"/>
          <w:szCs w:val="24"/>
        </w:rPr>
      </w:pPr>
    </w:p>
    <w:p w:rsidR="00126CAD" w:rsidRPr="008F6402" w:rsidRDefault="000121D5" w:rsidP="008F6402">
      <w:pPr>
        <w:pStyle w:val="aa"/>
        <w:spacing w:line="360" w:lineRule="auto"/>
        <w:ind w:firstLineChars="200" w:firstLine="480"/>
        <w:rPr>
          <w:rFonts w:asciiTheme="minorEastAsia" w:eastAsiaTheme="minorEastAsia" w:hAnsiTheme="minorEastAsia"/>
          <w:sz w:val="24"/>
        </w:rPr>
      </w:pPr>
      <w:r w:rsidRPr="008F6402">
        <w:rPr>
          <w:rFonts w:asciiTheme="minorEastAsia" w:eastAsiaTheme="minorEastAsia" w:hAnsiTheme="minorEastAsia" w:hint="eastAsia"/>
          <w:sz w:val="24"/>
        </w:rPr>
        <w:t>1.</w:t>
      </w:r>
      <w:r w:rsidR="00D654C4" w:rsidRPr="008F6402">
        <w:rPr>
          <w:rFonts w:asciiTheme="minorEastAsia" w:eastAsiaTheme="minorEastAsia" w:hAnsiTheme="minorEastAsia" w:hint="eastAsia"/>
          <w:sz w:val="24"/>
        </w:rPr>
        <w:t>协助院长</w:t>
      </w:r>
      <w:r w:rsidR="00126CAD" w:rsidRPr="008F6402">
        <w:rPr>
          <w:rFonts w:asciiTheme="minorEastAsia" w:eastAsiaTheme="minorEastAsia" w:hAnsiTheme="minorEastAsia" w:hint="eastAsia"/>
          <w:sz w:val="24"/>
        </w:rPr>
        <w:t>做好本院教学、</w:t>
      </w:r>
      <w:r w:rsidR="00280182" w:rsidRPr="008F6402">
        <w:rPr>
          <w:rFonts w:asciiTheme="minorEastAsia" w:eastAsiaTheme="minorEastAsia" w:hAnsiTheme="minorEastAsia" w:hint="eastAsia"/>
          <w:sz w:val="24"/>
        </w:rPr>
        <w:t>科研</w:t>
      </w:r>
      <w:r w:rsidR="00126CAD" w:rsidRPr="008F6402">
        <w:rPr>
          <w:rFonts w:asciiTheme="minorEastAsia" w:eastAsiaTheme="minorEastAsia" w:hAnsiTheme="minorEastAsia" w:hint="eastAsia"/>
          <w:sz w:val="24"/>
        </w:rPr>
        <w:t>及教学行政工作。</w:t>
      </w:r>
    </w:p>
    <w:p w:rsidR="00305886" w:rsidRDefault="000121D5" w:rsidP="008F6402">
      <w:pPr>
        <w:pStyle w:val="aa"/>
        <w:spacing w:line="360" w:lineRule="auto"/>
        <w:ind w:firstLineChars="200" w:firstLine="480"/>
        <w:rPr>
          <w:rFonts w:asciiTheme="minorEastAsia" w:eastAsiaTheme="minorEastAsia" w:hAnsiTheme="minorEastAsia"/>
          <w:sz w:val="24"/>
        </w:rPr>
      </w:pPr>
      <w:r w:rsidRPr="008F6402">
        <w:rPr>
          <w:rFonts w:asciiTheme="minorEastAsia" w:eastAsiaTheme="minorEastAsia" w:hAnsiTheme="minorEastAsia" w:hint="eastAsia"/>
          <w:sz w:val="24"/>
        </w:rPr>
        <w:t>2.</w:t>
      </w:r>
      <w:r w:rsidR="00305886">
        <w:rPr>
          <w:rFonts w:asciiTheme="minorEastAsia" w:eastAsiaTheme="minorEastAsia" w:hAnsiTheme="minorEastAsia" w:hint="eastAsia"/>
          <w:sz w:val="24"/>
        </w:rPr>
        <w:t>协助院长做好本院教师的思想政治工作、安全教育工作，以及师德师风建设工作。</w:t>
      </w:r>
    </w:p>
    <w:p w:rsidR="00126CAD" w:rsidRPr="008F6402" w:rsidRDefault="00305886" w:rsidP="008F6402">
      <w:pPr>
        <w:pStyle w:val="aa"/>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3.</w:t>
      </w:r>
      <w:r w:rsidR="00126CAD" w:rsidRPr="008F6402">
        <w:rPr>
          <w:rFonts w:asciiTheme="minorEastAsia" w:eastAsiaTheme="minorEastAsia" w:hAnsiTheme="minorEastAsia" w:hint="eastAsia"/>
          <w:sz w:val="24"/>
        </w:rPr>
        <w:t>协助院长做好日常教学管理和运行工作，协助组织各种</w:t>
      </w:r>
      <w:r w:rsidR="00280182" w:rsidRPr="008F6402">
        <w:rPr>
          <w:rFonts w:asciiTheme="minorEastAsia" w:eastAsiaTheme="minorEastAsia" w:hAnsiTheme="minorEastAsia" w:hint="eastAsia"/>
          <w:sz w:val="24"/>
        </w:rPr>
        <w:t>教学</w:t>
      </w:r>
      <w:r w:rsidR="00126CAD" w:rsidRPr="008F6402">
        <w:rPr>
          <w:rFonts w:asciiTheme="minorEastAsia" w:eastAsiaTheme="minorEastAsia" w:hAnsiTheme="minorEastAsia" w:hint="eastAsia"/>
          <w:sz w:val="24"/>
        </w:rPr>
        <w:t>会议。</w:t>
      </w:r>
    </w:p>
    <w:p w:rsidR="00126CAD" w:rsidRPr="008F6402" w:rsidRDefault="001158FE" w:rsidP="008F6402">
      <w:pPr>
        <w:pStyle w:val="aa"/>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4</w:t>
      </w:r>
      <w:r w:rsidR="000121D5" w:rsidRPr="008F6402">
        <w:rPr>
          <w:rFonts w:asciiTheme="minorEastAsia" w:eastAsiaTheme="minorEastAsia" w:hAnsiTheme="minorEastAsia" w:hint="eastAsia"/>
          <w:sz w:val="24"/>
        </w:rPr>
        <w:t>.</w:t>
      </w:r>
      <w:r w:rsidR="00314575" w:rsidRPr="008F6402">
        <w:rPr>
          <w:rFonts w:asciiTheme="minorEastAsia" w:eastAsiaTheme="minorEastAsia" w:hAnsiTheme="minorEastAsia" w:hint="eastAsia"/>
          <w:sz w:val="24"/>
        </w:rPr>
        <w:t>协助院长</w:t>
      </w:r>
      <w:r w:rsidR="00126CAD" w:rsidRPr="008F6402">
        <w:rPr>
          <w:rFonts w:asciiTheme="minorEastAsia" w:eastAsiaTheme="minorEastAsia" w:hAnsiTheme="minorEastAsia" w:hint="eastAsia"/>
          <w:sz w:val="24"/>
        </w:rPr>
        <w:t>做好本院的学科专业建设、课程建设等工作。</w:t>
      </w:r>
    </w:p>
    <w:p w:rsidR="00280182" w:rsidRPr="008F6402" w:rsidRDefault="001158FE" w:rsidP="008F6402">
      <w:pPr>
        <w:pStyle w:val="aa"/>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5</w:t>
      </w:r>
      <w:r w:rsidR="000121D5" w:rsidRPr="008F6402">
        <w:rPr>
          <w:rFonts w:asciiTheme="minorEastAsia" w:eastAsiaTheme="minorEastAsia" w:hAnsiTheme="minorEastAsia" w:hint="eastAsia"/>
          <w:sz w:val="24"/>
        </w:rPr>
        <w:t>.</w:t>
      </w:r>
      <w:r w:rsidR="00126CAD" w:rsidRPr="008F6402">
        <w:rPr>
          <w:rFonts w:asciiTheme="minorEastAsia" w:eastAsiaTheme="minorEastAsia" w:hAnsiTheme="minorEastAsia" w:hint="eastAsia"/>
          <w:sz w:val="24"/>
        </w:rPr>
        <w:t>协助院长做好日常的督学督导工作。</w:t>
      </w:r>
    </w:p>
    <w:p w:rsidR="00314575" w:rsidRPr="008F6402" w:rsidRDefault="001158FE" w:rsidP="008F6402">
      <w:pPr>
        <w:pStyle w:val="aa"/>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6</w:t>
      </w:r>
      <w:r w:rsidR="000121D5" w:rsidRPr="008F6402">
        <w:rPr>
          <w:rFonts w:asciiTheme="minorEastAsia" w:eastAsiaTheme="minorEastAsia" w:hAnsiTheme="minorEastAsia" w:hint="eastAsia"/>
          <w:sz w:val="24"/>
        </w:rPr>
        <w:t>.</w:t>
      </w:r>
      <w:r w:rsidR="00280182" w:rsidRPr="008F6402">
        <w:rPr>
          <w:rFonts w:asciiTheme="minorEastAsia" w:eastAsiaTheme="minorEastAsia" w:hAnsiTheme="minorEastAsia" w:hint="eastAsia"/>
          <w:sz w:val="24"/>
        </w:rPr>
        <w:t>协助院长做好学院科研工作，</w:t>
      </w:r>
      <w:r w:rsidR="00314575" w:rsidRPr="008F6402">
        <w:rPr>
          <w:rFonts w:asciiTheme="minorEastAsia" w:eastAsiaTheme="minorEastAsia" w:hAnsiTheme="minorEastAsia" w:hint="eastAsia"/>
          <w:sz w:val="24"/>
        </w:rPr>
        <w:t>确保完成学校下达的教学科研任务。</w:t>
      </w:r>
    </w:p>
    <w:p w:rsidR="009C110A" w:rsidRPr="008F6402" w:rsidRDefault="001158FE" w:rsidP="008F6402">
      <w:pPr>
        <w:pStyle w:val="aa"/>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7</w:t>
      </w:r>
      <w:r w:rsidR="000121D5" w:rsidRPr="008F6402">
        <w:rPr>
          <w:rFonts w:asciiTheme="minorEastAsia" w:eastAsiaTheme="minorEastAsia" w:hAnsiTheme="minorEastAsia" w:hint="eastAsia"/>
          <w:sz w:val="24"/>
        </w:rPr>
        <w:t>.</w:t>
      </w:r>
      <w:r w:rsidR="00D654C4" w:rsidRPr="008F6402">
        <w:rPr>
          <w:rFonts w:asciiTheme="minorEastAsia" w:eastAsiaTheme="minorEastAsia" w:hAnsiTheme="minorEastAsia" w:hint="eastAsia"/>
          <w:sz w:val="24"/>
        </w:rPr>
        <w:t>完成院长</w:t>
      </w:r>
      <w:r w:rsidR="009818AC" w:rsidRPr="008F6402">
        <w:rPr>
          <w:rFonts w:asciiTheme="minorEastAsia" w:eastAsiaTheme="minorEastAsia" w:hAnsiTheme="minorEastAsia" w:hint="eastAsia"/>
          <w:sz w:val="24"/>
        </w:rPr>
        <w:t>交办的其他工作。</w:t>
      </w:r>
    </w:p>
    <w:p w:rsidR="000121D5" w:rsidRDefault="000121D5" w:rsidP="00125C9E">
      <w:pPr>
        <w:spacing w:line="360" w:lineRule="auto"/>
        <w:jc w:val="center"/>
        <w:rPr>
          <w:rFonts w:asciiTheme="minorEastAsia" w:eastAsiaTheme="minorEastAsia" w:hAnsiTheme="minorEastAsia"/>
          <w:b/>
          <w:sz w:val="24"/>
          <w:szCs w:val="24"/>
        </w:rPr>
      </w:pPr>
    </w:p>
    <w:p w:rsidR="008F6402" w:rsidRPr="008F6402" w:rsidRDefault="008F6402" w:rsidP="00125C9E">
      <w:pPr>
        <w:spacing w:line="360" w:lineRule="auto"/>
        <w:jc w:val="center"/>
        <w:rPr>
          <w:rFonts w:asciiTheme="minorEastAsia" w:eastAsiaTheme="minorEastAsia" w:hAnsiTheme="minorEastAsia"/>
          <w:b/>
          <w:sz w:val="24"/>
          <w:szCs w:val="24"/>
        </w:rPr>
      </w:pPr>
    </w:p>
    <w:p w:rsidR="00663584" w:rsidRPr="008F6402" w:rsidRDefault="00663584" w:rsidP="00125C9E">
      <w:pPr>
        <w:spacing w:line="360" w:lineRule="auto"/>
        <w:jc w:val="center"/>
        <w:rPr>
          <w:rFonts w:asciiTheme="minorEastAsia" w:eastAsiaTheme="minorEastAsia" w:hAnsiTheme="minorEastAsia"/>
          <w:b/>
          <w:sz w:val="24"/>
          <w:szCs w:val="24"/>
        </w:rPr>
      </w:pPr>
      <w:r w:rsidRPr="008F6402">
        <w:rPr>
          <w:rFonts w:asciiTheme="minorEastAsia" w:eastAsiaTheme="minorEastAsia" w:hAnsiTheme="minorEastAsia" w:hint="eastAsia"/>
          <w:b/>
          <w:sz w:val="24"/>
          <w:szCs w:val="24"/>
        </w:rPr>
        <w:t>党总支书记岗位职责</w:t>
      </w:r>
    </w:p>
    <w:p w:rsidR="00663584" w:rsidRPr="008F6402" w:rsidRDefault="00663584" w:rsidP="00125C9E">
      <w:pPr>
        <w:spacing w:line="360" w:lineRule="auto"/>
        <w:rPr>
          <w:rFonts w:asciiTheme="minorEastAsia" w:eastAsiaTheme="minorEastAsia" w:hAnsiTheme="minorEastAsia"/>
          <w:sz w:val="24"/>
          <w:szCs w:val="24"/>
        </w:rPr>
      </w:pPr>
      <w:r w:rsidRPr="008F6402">
        <w:rPr>
          <w:rFonts w:asciiTheme="minorEastAsia" w:eastAsiaTheme="minorEastAsia" w:hAnsiTheme="minorEastAsia" w:hint="eastAsia"/>
          <w:sz w:val="24"/>
          <w:szCs w:val="24"/>
        </w:rPr>
        <w:t xml:space="preserve">   </w:t>
      </w:r>
    </w:p>
    <w:p w:rsidR="000D604A" w:rsidRPr="008F6402" w:rsidRDefault="000121D5" w:rsidP="008F6402">
      <w:pPr>
        <w:spacing w:line="360" w:lineRule="auto"/>
        <w:ind w:firstLineChars="200" w:firstLine="480"/>
        <w:rPr>
          <w:rFonts w:asciiTheme="minorEastAsia" w:eastAsiaTheme="minorEastAsia" w:hAnsiTheme="minorEastAsia" w:cs="新宋体-18030"/>
          <w:sz w:val="24"/>
          <w:szCs w:val="24"/>
        </w:rPr>
      </w:pPr>
      <w:r w:rsidRPr="008F6402">
        <w:rPr>
          <w:rFonts w:asciiTheme="minorEastAsia" w:eastAsiaTheme="minorEastAsia" w:hAnsiTheme="minorEastAsia" w:cs="新宋体-18030" w:hint="eastAsia"/>
          <w:sz w:val="24"/>
          <w:szCs w:val="24"/>
        </w:rPr>
        <w:t>1.</w:t>
      </w:r>
      <w:r w:rsidR="00663584" w:rsidRPr="008F6402">
        <w:rPr>
          <w:rFonts w:asciiTheme="minorEastAsia" w:eastAsiaTheme="minorEastAsia" w:hAnsiTheme="minorEastAsia" w:cs="新宋体-18030" w:hint="eastAsia"/>
          <w:sz w:val="24"/>
          <w:szCs w:val="24"/>
        </w:rPr>
        <w:t>主持</w:t>
      </w:r>
      <w:r w:rsidR="00626715" w:rsidRPr="008F6402">
        <w:rPr>
          <w:rFonts w:asciiTheme="minorEastAsia" w:eastAsiaTheme="minorEastAsia" w:hAnsiTheme="minorEastAsia" w:cs="新宋体-18030" w:hint="eastAsia"/>
          <w:sz w:val="24"/>
          <w:szCs w:val="24"/>
        </w:rPr>
        <w:t>学院</w:t>
      </w:r>
      <w:r w:rsidR="00663584" w:rsidRPr="008F6402">
        <w:rPr>
          <w:rFonts w:asciiTheme="minorEastAsia" w:eastAsiaTheme="minorEastAsia" w:hAnsiTheme="minorEastAsia" w:cs="新宋体-18030" w:hint="eastAsia"/>
          <w:sz w:val="24"/>
          <w:szCs w:val="24"/>
        </w:rPr>
        <w:t>党总支日常工作。</w:t>
      </w:r>
    </w:p>
    <w:p w:rsidR="00D654C4" w:rsidRPr="008F6402" w:rsidRDefault="000121D5" w:rsidP="008F6402">
      <w:pPr>
        <w:spacing w:line="360" w:lineRule="auto"/>
        <w:ind w:firstLineChars="200" w:firstLine="480"/>
        <w:rPr>
          <w:rFonts w:asciiTheme="minorEastAsia" w:eastAsiaTheme="minorEastAsia" w:hAnsiTheme="minorEastAsia" w:cs="新宋体-18030"/>
          <w:sz w:val="24"/>
          <w:szCs w:val="24"/>
        </w:rPr>
      </w:pPr>
      <w:r w:rsidRPr="008F6402">
        <w:rPr>
          <w:rFonts w:asciiTheme="minorEastAsia" w:eastAsiaTheme="minorEastAsia" w:hAnsiTheme="minorEastAsia" w:cs="新宋体-18030" w:hint="eastAsia"/>
          <w:sz w:val="24"/>
          <w:szCs w:val="24"/>
        </w:rPr>
        <w:t>2.</w:t>
      </w:r>
      <w:r w:rsidR="00305886">
        <w:rPr>
          <w:rFonts w:asciiTheme="minorEastAsia" w:eastAsiaTheme="minorEastAsia" w:hAnsiTheme="minorEastAsia" w:cs="新宋体-18030" w:hint="eastAsia"/>
          <w:sz w:val="24"/>
          <w:szCs w:val="24"/>
        </w:rPr>
        <w:t>负责做好学院辅导员</w:t>
      </w:r>
      <w:r w:rsidR="00CA4B13" w:rsidRPr="008F6402">
        <w:rPr>
          <w:rFonts w:asciiTheme="minorEastAsia" w:eastAsiaTheme="minorEastAsia" w:hAnsiTheme="minorEastAsia" w:cs="新宋体-18030" w:hint="eastAsia"/>
          <w:sz w:val="24"/>
          <w:szCs w:val="24"/>
        </w:rPr>
        <w:t>队伍建设。</w:t>
      </w:r>
    </w:p>
    <w:p w:rsidR="00D654C4" w:rsidRPr="008F6402" w:rsidRDefault="000121D5" w:rsidP="000121D5">
      <w:pPr>
        <w:spacing w:line="360" w:lineRule="auto"/>
        <w:ind w:left="420"/>
        <w:rPr>
          <w:rFonts w:asciiTheme="minorEastAsia" w:eastAsiaTheme="minorEastAsia" w:hAnsiTheme="minorEastAsia" w:cs="新宋体-18030"/>
          <w:sz w:val="24"/>
          <w:szCs w:val="24"/>
        </w:rPr>
      </w:pPr>
      <w:r w:rsidRPr="008F6402">
        <w:rPr>
          <w:rFonts w:asciiTheme="minorEastAsia" w:eastAsiaTheme="minorEastAsia" w:hAnsiTheme="minorEastAsia" w:cs="新宋体-18030" w:hint="eastAsia"/>
          <w:sz w:val="24"/>
          <w:szCs w:val="24"/>
        </w:rPr>
        <w:t>3.</w:t>
      </w:r>
      <w:r w:rsidR="00305886">
        <w:rPr>
          <w:rFonts w:asciiTheme="minorEastAsia" w:eastAsiaTheme="minorEastAsia" w:hAnsiTheme="minorEastAsia" w:cs="新宋体-18030" w:hint="eastAsia"/>
          <w:sz w:val="24"/>
          <w:szCs w:val="24"/>
        </w:rPr>
        <w:t>组织本院党政联席会议，研究党群工作、</w:t>
      </w:r>
      <w:r w:rsidR="00D654C4" w:rsidRPr="008F6402">
        <w:rPr>
          <w:rFonts w:asciiTheme="minorEastAsia" w:eastAsiaTheme="minorEastAsia" w:hAnsiTheme="minorEastAsia" w:cs="新宋体-18030" w:hint="eastAsia"/>
          <w:sz w:val="24"/>
          <w:szCs w:val="24"/>
        </w:rPr>
        <w:t>思想政治工作</w:t>
      </w:r>
      <w:r w:rsidR="00305886">
        <w:rPr>
          <w:rFonts w:asciiTheme="minorEastAsia" w:eastAsiaTheme="minorEastAsia" w:hAnsiTheme="minorEastAsia" w:cs="新宋体-18030" w:hint="eastAsia"/>
          <w:sz w:val="24"/>
          <w:szCs w:val="24"/>
        </w:rPr>
        <w:t>以及安全稳定工作</w:t>
      </w:r>
      <w:r w:rsidR="00D654C4" w:rsidRPr="008F6402">
        <w:rPr>
          <w:rFonts w:asciiTheme="minorEastAsia" w:eastAsiaTheme="minorEastAsia" w:hAnsiTheme="minorEastAsia" w:cs="新宋体-18030" w:hint="eastAsia"/>
          <w:sz w:val="24"/>
          <w:szCs w:val="24"/>
        </w:rPr>
        <w:t>。</w:t>
      </w:r>
    </w:p>
    <w:p w:rsidR="00D654C4" w:rsidRPr="008F6402" w:rsidRDefault="000121D5" w:rsidP="000121D5">
      <w:pPr>
        <w:spacing w:line="360" w:lineRule="auto"/>
        <w:ind w:left="420"/>
        <w:rPr>
          <w:rFonts w:asciiTheme="minorEastAsia" w:eastAsiaTheme="minorEastAsia" w:hAnsiTheme="minorEastAsia" w:cs="新宋体-18030"/>
          <w:sz w:val="24"/>
          <w:szCs w:val="24"/>
        </w:rPr>
      </w:pPr>
      <w:r w:rsidRPr="008F6402">
        <w:rPr>
          <w:rFonts w:asciiTheme="minorEastAsia" w:eastAsiaTheme="minorEastAsia" w:hAnsiTheme="minorEastAsia" w:cs="新宋体-18030" w:hint="eastAsia"/>
          <w:sz w:val="24"/>
          <w:szCs w:val="24"/>
        </w:rPr>
        <w:t>4.</w:t>
      </w:r>
      <w:r w:rsidR="00305886">
        <w:rPr>
          <w:rFonts w:asciiTheme="minorEastAsia" w:eastAsiaTheme="minorEastAsia" w:hAnsiTheme="minorEastAsia" w:cs="新宋体-18030" w:hint="eastAsia"/>
          <w:sz w:val="24"/>
          <w:szCs w:val="24"/>
        </w:rPr>
        <w:t>负责学院</w:t>
      </w:r>
      <w:r w:rsidR="00D654C4" w:rsidRPr="008F6402">
        <w:rPr>
          <w:rFonts w:asciiTheme="minorEastAsia" w:eastAsiaTheme="minorEastAsia" w:hAnsiTheme="minorEastAsia" w:cs="新宋体-18030" w:hint="eastAsia"/>
          <w:sz w:val="24"/>
          <w:szCs w:val="24"/>
        </w:rPr>
        <w:t>思想、组织、作风建设，抓好学院师生的思想政治工作，加强对教师的教育、管理和监督。</w:t>
      </w:r>
    </w:p>
    <w:p w:rsidR="000D604A" w:rsidRPr="008F6402" w:rsidRDefault="000121D5" w:rsidP="000121D5">
      <w:pPr>
        <w:spacing w:line="360" w:lineRule="auto"/>
        <w:ind w:left="420"/>
        <w:rPr>
          <w:rFonts w:asciiTheme="minorEastAsia" w:eastAsiaTheme="minorEastAsia" w:hAnsiTheme="minorEastAsia" w:cs="新宋体-18030"/>
          <w:sz w:val="24"/>
          <w:szCs w:val="24"/>
        </w:rPr>
      </w:pPr>
      <w:r w:rsidRPr="008F6402">
        <w:rPr>
          <w:rFonts w:asciiTheme="minorEastAsia" w:eastAsiaTheme="minorEastAsia" w:hAnsiTheme="minorEastAsia" w:cs="新宋体-18030" w:hint="eastAsia"/>
          <w:sz w:val="24"/>
          <w:szCs w:val="24"/>
        </w:rPr>
        <w:lastRenderedPageBreak/>
        <w:t>5.</w:t>
      </w:r>
      <w:r w:rsidR="00305886">
        <w:rPr>
          <w:rFonts w:asciiTheme="minorEastAsia" w:eastAsiaTheme="minorEastAsia" w:hAnsiTheme="minorEastAsia" w:cs="新宋体-18030" w:hint="eastAsia"/>
          <w:sz w:val="24"/>
          <w:szCs w:val="24"/>
        </w:rPr>
        <w:t>落实</w:t>
      </w:r>
      <w:r w:rsidR="000D604A" w:rsidRPr="008F6402">
        <w:rPr>
          <w:rFonts w:asciiTheme="minorEastAsia" w:eastAsiaTheme="minorEastAsia" w:hAnsiTheme="minorEastAsia" w:cs="新宋体-18030" w:hint="eastAsia"/>
          <w:sz w:val="24"/>
          <w:szCs w:val="24"/>
        </w:rPr>
        <w:t>做好</w:t>
      </w:r>
      <w:r w:rsidR="00626715" w:rsidRPr="008F6402">
        <w:rPr>
          <w:rFonts w:asciiTheme="minorEastAsia" w:eastAsiaTheme="minorEastAsia" w:hAnsiTheme="minorEastAsia" w:cs="新宋体-18030" w:hint="eastAsia"/>
          <w:sz w:val="24"/>
          <w:szCs w:val="24"/>
        </w:rPr>
        <w:t>本院</w:t>
      </w:r>
      <w:r w:rsidR="000D604A" w:rsidRPr="008F6402">
        <w:rPr>
          <w:rFonts w:asciiTheme="minorEastAsia" w:eastAsiaTheme="minorEastAsia" w:hAnsiTheme="minorEastAsia" w:cs="新宋体-18030" w:hint="eastAsia"/>
          <w:sz w:val="24"/>
          <w:szCs w:val="24"/>
        </w:rPr>
        <w:t>教职工年度考核工作及政治审查工作。</w:t>
      </w:r>
    </w:p>
    <w:p w:rsidR="00663584" w:rsidRPr="008F6402" w:rsidRDefault="000121D5" w:rsidP="000121D5">
      <w:pPr>
        <w:spacing w:line="360" w:lineRule="auto"/>
        <w:ind w:left="420"/>
        <w:rPr>
          <w:rFonts w:asciiTheme="minorEastAsia" w:eastAsiaTheme="minorEastAsia" w:hAnsiTheme="minorEastAsia" w:cs="新宋体-18030"/>
          <w:sz w:val="24"/>
          <w:szCs w:val="24"/>
        </w:rPr>
      </w:pPr>
      <w:r w:rsidRPr="008F6402">
        <w:rPr>
          <w:rFonts w:asciiTheme="minorEastAsia" w:eastAsiaTheme="minorEastAsia" w:hAnsiTheme="minorEastAsia" w:cs="新宋体-18030" w:hint="eastAsia"/>
          <w:sz w:val="24"/>
          <w:szCs w:val="24"/>
        </w:rPr>
        <w:t>6.</w:t>
      </w:r>
      <w:r w:rsidR="00663584" w:rsidRPr="008F6402">
        <w:rPr>
          <w:rFonts w:asciiTheme="minorEastAsia" w:eastAsiaTheme="minorEastAsia" w:hAnsiTheme="minorEastAsia" w:cs="新宋体-18030" w:hint="eastAsia"/>
          <w:sz w:val="24"/>
          <w:szCs w:val="24"/>
        </w:rPr>
        <w:t>完成学校党委、</w:t>
      </w:r>
      <w:r w:rsidR="0085365C" w:rsidRPr="008F6402">
        <w:rPr>
          <w:rFonts w:asciiTheme="minorEastAsia" w:eastAsiaTheme="minorEastAsia" w:hAnsiTheme="minorEastAsia" w:cs="新宋体-18030" w:hint="eastAsia"/>
          <w:sz w:val="24"/>
          <w:szCs w:val="24"/>
        </w:rPr>
        <w:t>学院</w:t>
      </w:r>
      <w:r w:rsidR="00663584" w:rsidRPr="008F6402">
        <w:rPr>
          <w:rFonts w:asciiTheme="minorEastAsia" w:eastAsiaTheme="minorEastAsia" w:hAnsiTheme="minorEastAsia" w:cs="新宋体-18030" w:hint="eastAsia"/>
          <w:sz w:val="24"/>
          <w:szCs w:val="24"/>
        </w:rPr>
        <w:t>行政领导交办的其它工作。</w:t>
      </w:r>
    </w:p>
    <w:p w:rsidR="000121D5" w:rsidRPr="008F6402" w:rsidRDefault="000121D5" w:rsidP="000121D5">
      <w:pPr>
        <w:spacing w:line="360" w:lineRule="auto"/>
        <w:ind w:left="420"/>
        <w:rPr>
          <w:rFonts w:asciiTheme="minorEastAsia" w:eastAsiaTheme="minorEastAsia" w:hAnsiTheme="minorEastAsia" w:cs="新宋体-18030"/>
          <w:sz w:val="24"/>
          <w:szCs w:val="24"/>
        </w:rPr>
      </w:pPr>
    </w:p>
    <w:p w:rsidR="00B94D24" w:rsidRPr="008F6402" w:rsidRDefault="00B94D24" w:rsidP="000121D5">
      <w:pPr>
        <w:spacing w:line="360" w:lineRule="auto"/>
        <w:rPr>
          <w:rFonts w:asciiTheme="minorEastAsia" w:eastAsiaTheme="minorEastAsia" w:hAnsiTheme="minorEastAsia"/>
          <w:b/>
          <w:sz w:val="24"/>
          <w:szCs w:val="24"/>
        </w:rPr>
      </w:pPr>
    </w:p>
    <w:p w:rsidR="00626715" w:rsidRPr="008F6402" w:rsidRDefault="00626715" w:rsidP="008F6402">
      <w:pPr>
        <w:spacing w:line="360" w:lineRule="auto"/>
        <w:ind w:firstLineChars="174" w:firstLine="419"/>
        <w:jc w:val="center"/>
        <w:rPr>
          <w:rFonts w:asciiTheme="minorEastAsia" w:eastAsiaTheme="minorEastAsia" w:hAnsiTheme="minorEastAsia"/>
          <w:b/>
          <w:sz w:val="24"/>
          <w:szCs w:val="24"/>
        </w:rPr>
      </w:pPr>
      <w:r w:rsidRPr="008F6402">
        <w:rPr>
          <w:rFonts w:asciiTheme="minorEastAsia" w:eastAsiaTheme="minorEastAsia" w:hAnsiTheme="minorEastAsia" w:hint="eastAsia"/>
          <w:b/>
          <w:sz w:val="24"/>
          <w:szCs w:val="24"/>
        </w:rPr>
        <w:t>院长助理（学工）</w:t>
      </w:r>
      <w:r w:rsidR="008020CA" w:rsidRPr="008F6402">
        <w:rPr>
          <w:rFonts w:asciiTheme="minorEastAsia" w:eastAsiaTheme="minorEastAsia" w:hAnsiTheme="minorEastAsia" w:hint="eastAsia"/>
          <w:b/>
          <w:sz w:val="24"/>
          <w:szCs w:val="24"/>
        </w:rPr>
        <w:t>岗位职责</w:t>
      </w:r>
    </w:p>
    <w:p w:rsidR="007D6599" w:rsidRPr="008F6402" w:rsidRDefault="007D6599" w:rsidP="008F6402">
      <w:pPr>
        <w:spacing w:line="360" w:lineRule="auto"/>
        <w:ind w:firstLineChars="174" w:firstLine="419"/>
        <w:jc w:val="center"/>
        <w:rPr>
          <w:rFonts w:asciiTheme="minorEastAsia" w:eastAsiaTheme="minorEastAsia" w:hAnsiTheme="minorEastAsia"/>
          <w:b/>
          <w:sz w:val="24"/>
          <w:szCs w:val="24"/>
        </w:rPr>
      </w:pPr>
    </w:p>
    <w:p w:rsidR="00626715" w:rsidRPr="008F6402" w:rsidRDefault="000121D5" w:rsidP="000121D5">
      <w:pPr>
        <w:spacing w:line="360" w:lineRule="auto"/>
        <w:ind w:left="420"/>
        <w:rPr>
          <w:rFonts w:asciiTheme="minorEastAsia" w:eastAsiaTheme="minorEastAsia" w:hAnsiTheme="minorEastAsia" w:cs="新宋体-18030"/>
          <w:sz w:val="24"/>
          <w:szCs w:val="24"/>
        </w:rPr>
      </w:pPr>
      <w:r w:rsidRPr="008F6402">
        <w:rPr>
          <w:rFonts w:asciiTheme="minorEastAsia" w:eastAsiaTheme="minorEastAsia" w:hAnsiTheme="minorEastAsia" w:cs="新宋体-18030" w:hint="eastAsia"/>
          <w:sz w:val="24"/>
          <w:szCs w:val="24"/>
        </w:rPr>
        <w:t>1.</w:t>
      </w:r>
      <w:r w:rsidR="00626715" w:rsidRPr="008F6402">
        <w:rPr>
          <w:rFonts w:asciiTheme="minorEastAsia" w:eastAsiaTheme="minorEastAsia" w:hAnsiTheme="minorEastAsia" w:cs="新宋体-18030" w:hint="eastAsia"/>
          <w:sz w:val="24"/>
          <w:szCs w:val="24"/>
        </w:rPr>
        <w:t>负责学院学生</w:t>
      </w:r>
      <w:r w:rsidR="001F0CE8">
        <w:rPr>
          <w:rFonts w:asciiTheme="minorEastAsia" w:eastAsiaTheme="minorEastAsia" w:hAnsiTheme="minorEastAsia" w:cs="新宋体-18030" w:hint="eastAsia"/>
          <w:sz w:val="24"/>
          <w:szCs w:val="24"/>
        </w:rPr>
        <w:t>日常</w:t>
      </w:r>
      <w:r w:rsidR="00626715" w:rsidRPr="008F6402">
        <w:rPr>
          <w:rFonts w:asciiTheme="minorEastAsia" w:eastAsiaTheme="minorEastAsia" w:hAnsiTheme="minorEastAsia" w:cs="新宋体-18030" w:hint="eastAsia"/>
          <w:sz w:val="24"/>
          <w:szCs w:val="24"/>
        </w:rPr>
        <w:t>工作，协助院长做好学院学生队伍、辅导员队伍建设</w:t>
      </w:r>
      <w:r w:rsidR="00D654C4" w:rsidRPr="008F6402">
        <w:rPr>
          <w:rFonts w:asciiTheme="minorEastAsia" w:eastAsiaTheme="minorEastAsia" w:hAnsiTheme="minorEastAsia" w:cs="新宋体-18030" w:hint="eastAsia"/>
          <w:sz w:val="24"/>
          <w:szCs w:val="24"/>
        </w:rPr>
        <w:t>和管理工作</w:t>
      </w:r>
      <w:r w:rsidR="00626715" w:rsidRPr="008F6402">
        <w:rPr>
          <w:rFonts w:asciiTheme="minorEastAsia" w:eastAsiaTheme="minorEastAsia" w:hAnsiTheme="minorEastAsia" w:cs="新宋体-18030" w:hint="eastAsia"/>
          <w:sz w:val="24"/>
          <w:szCs w:val="24"/>
        </w:rPr>
        <w:t>。</w:t>
      </w:r>
    </w:p>
    <w:p w:rsidR="00D654C4" w:rsidRPr="008F6402" w:rsidRDefault="000121D5" w:rsidP="000121D5">
      <w:pPr>
        <w:spacing w:line="360" w:lineRule="auto"/>
        <w:ind w:left="420"/>
        <w:rPr>
          <w:rFonts w:asciiTheme="minorEastAsia" w:eastAsiaTheme="minorEastAsia" w:hAnsiTheme="minorEastAsia" w:cs="新宋体-18030"/>
          <w:sz w:val="24"/>
          <w:szCs w:val="24"/>
        </w:rPr>
      </w:pPr>
      <w:r w:rsidRPr="008F6402">
        <w:rPr>
          <w:rFonts w:asciiTheme="minorEastAsia" w:eastAsiaTheme="minorEastAsia" w:hAnsiTheme="minorEastAsia" w:cs="新宋体-18030" w:hint="eastAsia"/>
          <w:sz w:val="24"/>
          <w:szCs w:val="24"/>
        </w:rPr>
        <w:t>2.</w:t>
      </w:r>
      <w:r w:rsidR="00D654C4" w:rsidRPr="008F6402">
        <w:rPr>
          <w:rFonts w:asciiTheme="minorEastAsia" w:eastAsiaTheme="minorEastAsia" w:hAnsiTheme="minorEastAsia" w:cs="新宋体-18030" w:hint="eastAsia"/>
          <w:sz w:val="24"/>
          <w:szCs w:val="24"/>
        </w:rPr>
        <w:t>协助院长</w:t>
      </w:r>
      <w:r w:rsidR="00626715" w:rsidRPr="008F6402">
        <w:rPr>
          <w:rFonts w:asciiTheme="minorEastAsia" w:eastAsiaTheme="minorEastAsia" w:hAnsiTheme="minorEastAsia" w:cs="新宋体-18030" w:hint="eastAsia"/>
          <w:sz w:val="24"/>
          <w:szCs w:val="24"/>
        </w:rPr>
        <w:t>抓好</w:t>
      </w:r>
      <w:r w:rsidR="00D654C4" w:rsidRPr="008F6402">
        <w:rPr>
          <w:rFonts w:asciiTheme="minorEastAsia" w:eastAsiaTheme="minorEastAsia" w:hAnsiTheme="minorEastAsia" w:cs="新宋体-18030" w:hint="eastAsia"/>
          <w:sz w:val="24"/>
          <w:szCs w:val="24"/>
        </w:rPr>
        <w:t>学院学风建设</w:t>
      </w:r>
      <w:r w:rsidR="001F0CE8">
        <w:rPr>
          <w:rFonts w:asciiTheme="minorEastAsia" w:eastAsiaTheme="minorEastAsia" w:hAnsiTheme="minorEastAsia" w:cs="新宋体-18030" w:hint="eastAsia"/>
          <w:sz w:val="24"/>
          <w:szCs w:val="24"/>
        </w:rPr>
        <w:t>、文明建设等工作</w:t>
      </w:r>
      <w:r w:rsidR="00D654C4" w:rsidRPr="008F6402">
        <w:rPr>
          <w:rFonts w:asciiTheme="minorEastAsia" w:eastAsiaTheme="minorEastAsia" w:hAnsiTheme="minorEastAsia" w:cs="新宋体-18030" w:hint="eastAsia"/>
          <w:sz w:val="24"/>
          <w:szCs w:val="24"/>
        </w:rPr>
        <w:t>。</w:t>
      </w:r>
    </w:p>
    <w:p w:rsidR="00D654C4" w:rsidRPr="008F6402" w:rsidRDefault="000121D5" w:rsidP="000121D5">
      <w:pPr>
        <w:spacing w:line="360" w:lineRule="auto"/>
        <w:ind w:left="420"/>
        <w:rPr>
          <w:rFonts w:asciiTheme="minorEastAsia" w:eastAsiaTheme="minorEastAsia" w:hAnsiTheme="minorEastAsia" w:cs="新宋体-18030"/>
          <w:sz w:val="24"/>
          <w:szCs w:val="24"/>
        </w:rPr>
      </w:pPr>
      <w:r w:rsidRPr="008F6402">
        <w:rPr>
          <w:rFonts w:asciiTheme="minorEastAsia" w:eastAsiaTheme="minorEastAsia" w:hAnsiTheme="minorEastAsia" w:cs="新宋体-18030" w:hint="eastAsia"/>
          <w:sz w:val="24"/>
          <w:szCs w:val="24"/>
        </w:rPr>
        <w:t>3.</w:t>
      </w:r>
      <w:r w:rsidR="00D654C4" w:rsidRPr="008F6402">
        <w:rPr>
          <w:rFonts w:asciiTheme="minorEastAsia" w:eastAsiaTheme="minorEastAsia" w:hAnsiTheme="minorEastAsia" w:cs="新宋体-18030" w:hint="eastAsia"/>
          <w:sz w:val="24"/>
          <w:szCs w:val="24"/>
        </w:rPr>
        <w:t>做好学院辅导员、班主任的管理、考核工作。</w:t>
      </w:r>
    </w:p>
    <w:p w:rsidR="00D654C4" w:rsidRPr="008F6402" w:rsidRDefault="000121D5" w:rsidP="000121D5">
      <w:pPr>
        <w:spacing w:line="360" w:lineRule="auto"/>
        <w:ind w:left="420"/>
        <w:rPr>
          <w:rFonts w:asciiTheme="minorEastAsia" w:eastAsiaTheme="minorEastAsia" w:hAnsiTheme="minorEastAsia" w:cs="新宋体-18030"/>
          <w:sz w:val="24"/>
          <w:szCs w:val="24"/>
        </w:rPr>
      </w:pPr>
      <w:r w:rsidRPr="008F6402">
        <w:rPr>
          <w:rFonts w:asciiTheme="minorEastAsia" w:eastAsiaTheme="minorEastAsia" w:hAnsiTheme="minorEastAsia" w:cs="新宋体-18030" w:hint="eastAsia"/>
          <w:sz w:val="24"/>
          <w:szCs w:val="24"/>
        </w:rPr>
        <w:t>4.</w:t>
      </w:r>
      <w:r w:rsidR="00D654C4" w:rsidRPr="008F6402">
        <w:rPr>
          <w:rFonts w:asciiTheme="minorEastAsia" w:eastAsiaTheme="minorEastAsia" w:hAnsiTheme="minorEastAsia" w:cs="新宋体-18030" w:hint="eastAsia"/>
          <w:sz w:val="24"/>
          <w:szCs w:val="24"/>
        </w:rPr>
        <w:t>协助院长做好招生、就业</w:t>
      </w:r>
      <w:r w:rsidR="001F0CE8">
        <w:rPr>
          <w:rFonts w:asciiTheme="minorEastAsia" w:eastAsiaTheme="minorEastAsia" w:hAnsiTheme="minorEastAsia" w:cs="新宋体-18030" w:hint="eastAsia"/>
          <w:sz w:val="24"/>
          <w:szCs w:val="24"/>
        </w:rPr>
        <w:t>及创新创业</w:t>
      </w:r>
      <w:r w:rsidR="00D654C4" w:rsidRPr="008F6402">
        <w:rPr>
          <w:rFonts w:asciiTheme="minorEastAsia" w:eastAsiaTheme="minorEastAsia" w:hAnsiTheme="minorEastAsia" w:cs="新宋体-18030" w:hint="eastAsia"/>
          <w:sz w:val="24"/>
          <w:szCs w:val="24"/>
        </w:rPr>
        <w:t>等工作，领导本院团、</w:t>
      </w:r>
      <w:proofErr w:type="gramStart"/>
      <w:r w:rsidR="00D654C4" w:rsidRPr="008F6402">
        <w:rPr>
          <w:rFonts w:asciiTheme="minorEastAsia" w:eastAsiaTheme="minorEastAsia" w:hAnsiTheme="minorEastAsia" w:cs="新宋体-18030" w:hint="eastAsia"/>
          <w:sz w:val="24"/>
          <w:szCs w:val="24"/>
        </w:rPr>
        <w:t>学干部</w:t>
      </w:r>
      <w:proofErr w:type="gramEnd"/>
      <w:r w:rsidR="00D654C4" w:rsidRPr="008F6402">
        <w:rPr>
          <w:rFonts w:asciiTheme="minorEastAsia" w:eastAsiaTheme="minorEastAsia" w:hAnsiTheme="minorEastAsia" w:cs="新宋体-18030" w:hint="eastAsia"/>
          <w:sz w:val="24"/>
          <w:szCs w:val="24"/>
        </w:rPr>
        <w:t>开展各项活动。</w:t>
      </w:r>
    </w:p>
    <w:p w:rsidR="00D654C4" w:rsidRPr="008F6402" w:rsidRDefault="000121D5" w:rsidP="000121D5">
      <w:pPr>
        <w:spacing w:line="360" w:lineRule="auto"/>
        <w:ind w:left="420"/>
        <w:rPr>
          <w:rFonts w:asciiTheme="minorEastAsia" w:eastAsiaTheme="minorEastAsia" w:hAnsiTheme="minorEastAsia" w:cs="新宋体-18030"/>
          <w:sz w:val="24"/>
          <w:szCs w:val="24"/>
        </w:rPr>
      </w:pPr>
      <w:r w:rsidRPr="008F6402">
        <w:rPr>
          <w:rFonts w:asciiTheme="minorEastAsia" w:eastAsiaTheme="minorEastAsia" w:hAnsiTheme="minorEastAsia" w:cs="新宋体-18030" w:hint="eastAsia"/>
          <w:sz w:val="24"/>
          <w:szCs w:val="24"/>
        </w:rPr>
        <w:t>5.</w:t>
      </w:r>
      <w:r w:rsidR="00D654C4" w:rsidRPr="008F6402">
        <w:rPr>
          <w:rFonts w:asciiTheme="minorEastAsia" w:eastAsiaTheme="minorEastAsia" w:hAnsiTheme="minorEastAsia" w:cs="新宋体-18030" w:hint="eastAsia"/>
          <w:sz w:val="24"/>
          <w:szCs w:val="24"/>
        </w:rPr>
        <w:t>协助院长做好学院的社会服务工作和学生对外实习实训的安全管理工作。</w:t>
      </w:r>
    </w:p>
    <w:p w:rsidR="00626715" w:rsidRPr="008F6402" w:rsidRDefault="000121D5" w:rsidP="000121D5">
      <w:pPr>
        <w:spacing w:line="360" w:lineRule="auto"/>
        <w:ind w:left="420"/>
        <w:rPr>
          <w:rFonts w:asciiTheme="minorEastAsia" w:eastAsiaTheme="minorEastAsia" w:hAnsiTheme="minorEastAsia" w:cs="新宋体-18030"/>
          <w:sz w:val="24"/>
          <w:szCs w:val="24"/>
        </w:rPr>
      </w:pPr>
      <w:r w:rsidRPr="008F6402">
        <w:rPr>
          <w:rFonts w:asciiTheme="minorEastAsia" w:eastAsiaTheme="minorEastAsia" w:hAnsiTheme="minorEastAsia" w:cs="新宋体-18030" w:hint="eastAsia"/>
          <w:sz w:val="24"/>
          <w:szCs w:val="24"/>
        </w:rPr>
        <w:t>6.</w:t>
      </w:r>
      <w:r w:rsidR="00D654C4" w:rsidRPr="008F6402">
        <w:rPr>
          <w:rFonts w:asciiTheme="minorEastAsia" w:eastAsiaTheme="minorEastAsia" w:hAnsiTheme="minorEastAsia" w:cs="新宋体-18030" w:hint="eastAsia"/>
          <w:sz w:val="24"/>
          <w:szCs w:val="24"/>
        </w:rPr>
        <w:t>完成院长交办的其他工作。</w:t>
      </w:r>
    </w:p>
    <w:p w:rsidR="008F6402" w:rsidRPr="005321D7" w:rsidRDefault="008F6402" w:rsidP="005321D7">
      <w:pPr>
        <w:spacing w:line="360" w:lineRule="auto"/>
        <w:jc w:val="left"/>
        <w:rPr>
          <w:rFonts w:asciiTheme="minorEastAsia" w:eastAsiaTheme="minorEastAsia" w:hAnsiTheme="minorEastAsia" w:cs="新宋体-18030"/>
          <w:sz w:val="24"/>
          <w:szCs w:val="24"/>
        </w:rPr>
      </w:pPr>
    </w:p>
    <w:p w:rsidR="00B94D24" w:rsidRPr="004C7A73" w:rsidRDefault="00B94D24" w:rsidP="004C7A73">
      <w:pPr>
        <w:spacing w:line="360" w:lineRule="auto"/>
        <w:jc w:val="left"/>
        <w:rPr>
          <w:rFonts w:asciiTheme="minorEastAsia" w:eastAsiaTheme="minorEastAsia" w:hAnsiTheme="minorEastAsia"/>
          <w:b/>
          <w:bCs/>
          <w:sz w:val="24"/>
          <w:szCs w:val="24"/>
        </w:rPr>
      </w:pPr>
    </w:p>
    <w:p w:rsidR="00AF4A9E" w:rsidRPr="008F6402" w:rsidRDefault="00BA3372" w:rsidP="00B8287E">
      <w:pPr>
        <w:pStyle w:val="a8"/>
        <w:spacing w:line="360" w:lineRule="auto"/>
        <w:ind w:left="560" w:firstLineChars="0" w:firstLine="0"/>
        <w:jc w:val="left"/>
        <w:rPr>
          <w:rFonts w:asciiTheme="minorEastAsia" w:eastAsiaTheme="minorEastAsia" w:hAnsiTheme="minorEastAsia"/>
          <w:b/>
          <w:bCs/>
          <w:sz w:val="24"/>
          <w:szCs w:val="24"/>
        </w:rPr>
      </w:pPr>
      <w:r w:rsidRPr="008F6402">
        <w:rPr>
          <w:rFonts w:asciiTheme="minorEastAsia" w:eastAsiaTheme="minorEastAsia" w:hAnsiTheme="minorEastAsia" w:hint="eastAsia"/>
          <w:b/>
          <w:bCs/>
          <w:sz w:val="24"/>
          <w:szCs w:val="24"/>
        </w:rPr>
        <w:t>【二】工作分工</w:t>
      </w:r>
    </w:p>
    <w:p w:rsidR="00AF4A9E" w:rsidRPr="006E0EF0" w:rsidRDefault="00AF4A9E" w:rsidP="006E0EF0">
      <w:pPr>
        <w:spacing w:line="360" w:lineRule="auto"/>
        <w:jc w:val="left"/>
        <w:rPr>
          <w:rFonts w:asciiTheme="minorEastAsia" w:eastAsiaTheme="minorEastAsia" w:hAnsiTheme="minorEastAsia"/>
          <w:b/>
          <w:sz w:val="24"/>
          <w:szCs w:val="24"/>
        </w:rPr>
      </w:pPr>
    </w:p>
    <w:p w:rsidR="00280182" w:rsidRPr="008F6402" w:rsidRDefault="005206E5" w:rsidP="00BA3372">
      <w:pPr>
        <w:pStyle w:val="a8"/>
        <w:spacing w:line="360" w:lineRule="auto"/>
        <w:ind w:left="560" w:firstLineChars="0" w:firstLine="0"/>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林莉</w:t>
      </w:r>
      <w:r w:rsidR="00280182" w:rsidRPr="008F6402">
        <w:rPr>
          <w:rFonts w:asciiTheme="minorEastAsia" w:eastAsiaTheme="minorEastAsia" w:hAnsiTheme="minorEastAsia" w:hint="eastAsia"/>
          <w:b/>
          <w:sz w:val="24"/>
          <w:szCs w:val="24"/>
        </w:rPr>
        <w:t xml:space="preserve">  </w:t>
      </w:r>
      <w:r>
        <w:rPr>
          <w:rFonts w:asciiTheme="minorEastAsia" w:eastAsiaTheme="minorEastAsia" w:hAnsiTheme="minorEastAsia" w:hint="eastAsia"/>
          <w:b/>
          <w:sz w:val="24"/>
          <w:szCs w:val="24"/>
        </w:rPr>
        <w:t>执行</w:t>
      </w:r>
      <w:r w:rsidR="00280182" w:rsidRPr="008F6402">
        <w:rPr>
          <w:rFonts w:asciiTheme="minorEastAsia" w:eastAsiaTheme="minorEastAsia" w:hAnsiTheme="minorEastAsia" w:hint="eastAsia"/>
          <w:b/>
          <w:sz w:val="24"/>
          <w:szCs w:val="24"/>
        </w:rPr>
        <w:t>院长</w:t>
      </w:r>
    </w:p>
    <w:p w:rsidR="00AC5208" w:rsidRPr="006E0EF0" w:rsidRDefault="006E0EF0" w:rsidP="006E0EF0">
      <w:pPr>
        <w:pStyle w:val="a8"/>
        <w:spacing w:line="360" w:lineRule="auto"/>
        <w:ind w:left="560" w:firstLineChars="0" w:firstLine="0"/>
        <w:jc w:val="left"/>
        <w:rPr>
          <w:rFonts w:asciiTheme="minorEastAsia" w:eastAsiaTheme="minorEastAsia" w:hAnsiTheme="minorEastAsia"/>
          <w:sz w:val="24"/>
          <w:szCs w:val="24"/>
        </w:rPr>
      </w:pPr>
      <w:r w:rsidRPr="008F6402">
        <w:rPr>
          <w:rFonts w:asciiTheme="minorEastAsia" w:eastAsiaTheme="minorEastAsia" w:hAnsiTheme="minorEastAsia" w:hint="eastAsia"/>
          <w:sz w:val="24"/>
          <w:szCs w:val="24"/>
        </w:rPr>
        <w:t>主持学院全面工作。</w:t>
      </w:r>
    </w:p>
    <w:p w:rsidR="00AF4A9E" w:rsidRPr="008F6402" w:rsidRDefault="00AF4A9E" w:rsidP="00BA3372">
      <w:pPr>
        <w:pStyle w:val="a8"/>
        <w:spacing w:line="360" w:lineRule="auto"/>
        <w:ind w:left="560" w:firstLineChars="0" w:firstLine="0"/>
        <w:jc w:val="left"/>
        <w:rPr>
          <w:rFonts w:asciiTheme="minorEastAsia" w:eastAsiaTheme="minorEastAsia" w:hAnsiTheme="minorEastAsia"/>
          <w:b/>
          <w:sz w:val="24"/>
          <w:szCs w:val="24"/>
        </w:rPr>
      </w:pPr>
    </w:p>
    <w:p w:rsidR="00280182" w:rsidRPr="008F6402" w:rsidRDefault="00280182" w:rsidP="00BA3372">
      <w:pPr>
        <w:pStyle w:val="a8"/>
        <w:spacing w:line="360" w:lineRule="auto"/>
        <w:ind w:left="560" w:firstLineChars="0" w:firstLine="0"/>
        <w:jc w:val="left"/>
        <w:rPr>
          <w:rFonts w:asciiTheme="minorEastAsia" w:eastAsiaTheme="minorEastAsia" w:hAnsiTheme="minorEastAsia"/>
          <w:b/>
          <w:sz w:val="24"/>
          <w:szCs w:val="24"/>
        </w:rPr>
      </w:pPr>
      <w:r w:rsidRPr="008F6402">
        <w:rPr>
          <w:rFonts w:asciiTheme="minorEastAsia" w:eastAsiaTheme="minorEastAsia" w:hAnsiTheme="minorEastAsia" w:hint="eastAsia"/>
          <w:b/>
          <w:sz w:val="24"/>
          <w:szCs w:val="24"/>
        </w:rPr>
        <w:t>王五虎  院长助理</w:t>
      </w:r>
    </w:p>
    <w:p w:rsidR="00AC5208" w:rsidRPr="008F6402" w:rsidRDefault="00AC5208" w:rsidP="00BA3372">
      <w:pPr>
        <w:pStyle w:val="a8"/>
        <w:spacing w:line="360" w:lineRule="auto"/>
        <w:ind w:left="560" w:firstLineChars="0" w:firstLine="0"/>
        <w:jc w:val="left"/>
        <w:rPr>
          <w:rFonts w:asciiTheme="minorEastAsia" w:eastAsiaTheme="minorEastAsia" w:hAnsiTheme="minorEastAsia"/>
          <w:sz w:val="24"/>
          <w:szCs w:val="24"/>
        </w:rPr>
      </w:pPr>
      <w:r w:rsidRPr="008F6402">
        <w:rPr>
          <w:rFonts w:asciiTheme="minorEastAsia" w:eastAsiaTheme="minorEastAsia" w:hAnsiTheme="minorEastAsia" w:hint="eastAsia"/>
          <w:sz w:val="24"/>
          <w:szCs w:val="24"/>
        </w:rPr>
        <w:t>分管党</w:t>
      </w:r>
      <w:r w:rsidR="00A11F99" w:rsidRPr="008F6402">
        <w:rPr>
          <w:rFonts w:asciiTheme="minorEastAsia" w:eastAsiaTheme="minorEastAsia" w:hAnsiTheme="minorEastAsia" w:hint="eastAsia"/>
          <w:sz w:val="24"/>
          <w:szCs w:val="24"/>
        </w:rPr>
        <w:t>群</w:t>
      </w:r>
      <w:r w:rsidRPr="008F6402">
        <w:rPr>
          <w:rFonts w:asciiTheme="minorEastAsia" w:eastAsiaTheme="minorEastAsia" w:hAnsiTheme="minorEastAsia" w:hint="eastAsia"/>
          <w:sz w:val="24"/>
          <w:szCs w:val="24"/>
        </w:rPr>
        <w:t>工作、学生工作</w:t>
      </w:r>
      <w:r w:rsidR="004F363E" w:rsidRPr="008F6402">
        <w:rPr>
          <w:rFonts w:asciiTheme="minorEastAsia" w:eastAsiaTheme="minorEastAsia" w:hAnsiTheme="minorEastAsia" w:hint="eastAsia"/>
          <w:sz w:val="24"/>
          <w:szCs w:val="24"/>
        </w:rPr>
        <w:t>.</w:t>
      </w:r>
      <w:r w:rsidRPr="008F6402">
        <w:rPr>
          <w:rFonts w:asciiTheme="minorEastAsia" w:eastAsiaTheme="minorEastAsia" w:hAnsiTheme="minorEastAsia" w:hint="eastAsia"/>
          <w:sz w:val="24"/>
          <w:szCs w:val="24"/>
        </w:rPr>
        <w:t>协助社会服务工作。</w:t>
      </w:r>
    </w:p>
    <w:p w:rsidR="00AF4A9E" w:rsidRPr="008F6402" w:rsidRDefault="00AF4A9E" w:rsidP="00BA3372">
      <w:pPr>
        <w:pStyle w:val="a8"/>
        <w:spacing w:line="360" w:lineRule="auto"/>
        <w:ind w:left="560" w:firstLineChars="0" w:firstLine="0"/>
        <w:jc w:val="left"/>
        <w:rPr>
          <w:rFonts w:asciiTheme="minorEastAsia" w:eastAsiaTheme="minorEastAsia" w:hAnsiTheme="minorEastAsia"/>
          <w:b/>
          <w:sz w:val="24"/>
          <w:szCs w:val="24"/>
        </w:rPr>
      </w:pPr>
    </w:p>
    <w:p w:rsidR="00280182" w:rsidRPr="008F6402" w:rsidRDefault="00280182" w:rsidP="00BA3372">
      <w:pPr>
        <w:pStyle w:val="a8"/>
        <w:spacing w:line="360" w:lineRule="auto"/>
        <w:ind w:left="560" w:firstLineChars="0" w:firstLine="0"/>
        <w:jc w:val="left"/>
        <w:rPr>
          <w:rFonts w:asciiTheme="minorEastAsia" w:eastAsiaTheme="minorEastAsia" w:hAnsiTheme="minorEastAsia"/>
          <w:b/>
          <w:sz w:val="24"/>
          <w:szCs w:val="24"/>
        </w:rPr>
      </w:pPr>
      <w:proofErr w:type="gramStart"/>
      <w:r w:rsidRPr="008F6402">
        <w:rPr>
          <w:rFonts w:asciiTheme="minorEastAsia" w:eastAsiaTheme="minorEastAsia" w:hAnsiTheme="minorEastAsia" w:hint="eastAsia"/>
          <w:b/>
          <w:sz w:val="24"/>
          <w:szCs w:val="24"/>
        </w:rPr>
        <w:t>黄泰翔</w:t>
      </w:r>
      <w:proofErr w:type="gramEnd"/>
      <w:r w:rsidRPr="008F6402">
        <w:rPr>
          <w:rFonts w:asciiTheme="minorEastAsia" w:eastAsiaTheme="minorEastAsia" w:hAnsiTheme="minorEastAsia" w:hint="eastAsia"/>
          <w:b/>
          <w:sz w:val="24"/>
          <w:szCs w:val="24"/>
        </w:rPr>
        <w:t xml:space="preserve">  办公室主任</w:t>
      </w:r>
    </w:p>
    <w:p w:rsidR="00163CB2" w:rsidRDefault="00AC5208" w:rsidP="000121D5">
      <w:pPr>
        <w:pStyle w:val="a8"/>
        <w:spacing w:line="360" w:lineRule="auto"/>
        <w:ind w:left="560" w:firstLineChars="0" w:firstLine="0"/>
        <w:jc w:val="left"/>
        <w:rPr>
          <w:rFonts w:asciiTheme="minorEastAsia" w:eastAsiaTheme="minorEastAsia" w:hAnsiTheme="minorEastAsia"/>
          <w:sz w:val="24"/>
          <w:szCs w:val="24"/>
        </w:rPr>
      </w:pPr>
      <w:r w:rsidRPr="008F6402">
        <w:rPr>
          <w:rFonts w:asciiTheme="minorEastAsia" w:eastAsiaTheme="minorEastAsia" w:hAnsiTheme="minorEastAsia" w:hint="eastAsia"/>
          <w:sz w:val="24"/>
          <w:szCs w:val="24"/>
        </w:rPr>
        <w:t>分管办公室工作。</w:t>
      </w:r>
    </w:p>
    <w:p w:rsidR="00DD4D41" w:rsidRPr="008F6402" w:rsidRDefault="00DD4D41" w:rsidP="000121D5">
      <w:pPr>
        <w:pStyle w:val="a8"/>
        <w:spacing w:line="360" w:lineRule="auto"/>
        <w:ind w:left="560" w:firstLineChars="0" w:firstLine="0"/>
        <w:jc w:val="left"/>
        <w:rPr>
          <w:rFonts w:asciiTheme="minorEastAsia" w:eastAsiaTheme="minorEastAsia" w:hAnsiTheme="minorEastAsia"/>
          <w:bCs/>
          <w:sz w:val="24"/>
          <w:szCs w:val="24"/>
        </w:rPr>
      </w:pPr>
      <w:bookmarkStart w:id="0" w:name="_GoBack"/>
      <w:bookmarkEnd w:id="0"/>
    </w:p>
    <w:sectPr w:rsidR="00DD4D41" w:rsidRPr="008F6402">
      <w:headerReference w:type="default" r:id="rId10"/>
      <w:headerReference w:type="first" r:id="rId11"/>
      <w:pgSz w:w="11906" w:h="16441"/>
      <w:pgMar w:top="1417" w:right="1134" w:bottom="1134" w:left="1417" w:header="851" w:footer="992" w:gutter="0"/>
      <w:cols w:space="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77C" w:rsidRDefault="008C077C">
      <w:r>
        <w:separator/>
      </w:r>
    </w:p>
  </w:endnote>
  <w:endnote w:type="continuationSeparator" w:id="0">
    <w:p w:rsidR="008C077C" w:rsidRDefault="008C0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新宋体-18030">
    <w:altName w:val="Arial Unicode MS"/>
    <w:charset w:val="86"/>
    <w:family w:val="auto"/>
    <w:pitch w:val="variable"/>
    <w:sig w:usb0="00000000" w:usb1="AF0E0800" w:usb2="0000001E" w:usb3="00000000" w:csb0="003C0041" w:csb1="00000000"/>
  </w:font>
  <w:font w:name="Calibri">
    <w:panose1 w:val="020F0502020204030204"/>
    <w:charset w:val="00"/>
    <w:family w:val="swiss"/>
    <w:pitch w:val="variable"/>
    <w:sig w:usb0="E00002FF" w:usb1="4000ACFF" w:usb2="00000001" w:usb3="00000000" w:csb0="0000019F"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77C" w:rsidRDefault="008C077C">
      <w:r>
        <w:separator/>
      </w:r>
    </w:p>
  </w:footnote>
  <w:footnote w:type="continuationSeparator" w:id="0">
    <w:p w:rsidR="008C077C" w:rsidRDefault="008C07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8CE" w:rsidRDefault="004D58CE">
    <w:pPr>
      <w:pStyle w:val="a5"/>
      <w:pBdr>
        <w:bottom w:val="none" w:sz="0"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8CE" w:rsidRDefault="004D58CE">
    <w:pPr>
      <w:pStyle w:val="a5"/>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5069"/>
    <w:multiLevelType w:val="hybridMultilevel"/>
    <w:tmpl w:val="702CE8FC"/>
    <w:lvl w:ilvl="0" w:tplc="AA029966">
      <w:start w:val="1"/>
      <w:numFmt w:val="japaneseCounting"/>
      <w:lvlText w:val="%1、"/>
      <w:lvlJc w:val="left"/>
      <w:pPr>
        <w:ind w:left="1040" w:hanging="48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0CE72ADF"/>
    <w:multiLevelType w:val="hybridMultilevel"/>
    <w:tmpl w:val="D1961910"/>
    <w:lvl w:ilvl="0" w:tplc="B5A06A8A">
      <w:start w:val="1"/>
      <w:numFmt w:val="decimal"/>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1129046D"/>
    <w:multiLevelType w:val="hybridMultilevel"/>
    <w:tmpl w:val="BA9EE2D0"/>
    <w:lvl w:ilvl="0" w:tplc="CB8A1B96">
      <w:start w:val="19"/>
      <w:numFmt w:val="decimal"/>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3">
    <w:nsid w:val="11CB5BCE"/>
    <w:multiLevelType w:val="hybridMultilevel"/>
    <w:tmpl w:val="82A2FE4A"/>
    <w:lvl w:ilvl="0" w:tplc="21B80932">
      <w:start w:val="1"/>
      <w:numFmt w:val="chineseCountingThousand"/>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2A7521E"/>
    <w:multiLevelType w:val="hybridMultilevel"/>
    <w:tmpl w:val="FDCAD6E8"/>
    <w:lvl w:ilvl="0" w:tplc="59A22184">
      <w:start w:val="1"/>
      <w:numFmt w:val="chineseCountingThousand"/>
      <w:lvlText w:val="%1、"/>
      <w:lvlJc w:val="left"/>
      <w:pPr>
        <w:tabs>
          <w:tab w:val="num" w:pos="900"/>
        </w:tabs>
        <w:ind w:left="90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372268A"/>
    <w:multiLevelType w:val="hybridMultilevel"/>
    <w:tmpl w:val="3436704E"/>
    <w:lvl w:ilvl="0" w:tplc="49CC87B8">
      <w:start w:val="1"/>
      <w:numFmt w:val="chineseCountingThousand"/>
      <w:lvlText w:val="%1、"/>
      <w:lvlJc w:val="left"/>
      <w:pPr>
        <w:tabs>
          <w:tab w:val="num" w:pos="0"/>
        </w:tabs>
        <w:ind w:left="0" w:firstLine="0"/>
      </w:pPr>
      <w:rPr>
        <w:rFonts w:hint="eastAsia"/>
      </w:rPr>
    </w:lvl>
    <w:lvl w:ilvl="1" w:tplc="7CEE15FC">
      <w:start w:val="1"/>
      <w:numFmt w:val="chineseCountingThousand"/>
      <w:lvlText w:val="%2、"/>
      <w:lvlJc w:val="left"/>
      <w:pPr>
        <w:tabs>
          <w:tab w:val="num" w:pos="0"/>
        </w:tabs>
        <w:ind w:left="0" w:firstLine="0"/>
      </w:pPr>
      <w:rPr>
        <w:rFonts w:hint="eastAsia"/>
      </w:rPr>
    </w:lvl>
    <w:lvl w:ilvl="2" w:tplc="35042BC2">
      <w:start w:val="1"/>
      <w:numFmt w:val="japaneseCounting"/>
      <w:lvlText w:val="%3、"/>
      <w:lvlJc w:val="left"/>
      <w:pPr>
        <w:tabs>
          <w:tab w:val="num" w:pos="1965"/>
        </w:tabs>
        <w:ind w:left="1965" w:hanging="1125"/>
      </w:pPr>
      <w:rPr>
        <w:rFonts w:hint="default"/>
      </w:rPr>
    </w:lvl>
    <w:lvl w:ilvl="3" w:tplc="EE98E9D0">
      <w:start w:val="1"/>
      <w:numFmt w:val="chineseCountingThousand"/>
      <w:lvlText w:val="%4、"/>
      <w:lvlJc w:val="left"/>
      <w:pPr>
        <w:tabs>
          <w:tab w:val="num" w:pos="0"/>
        </w:tabs>
        <w:ind w:left="0" w:firstLine="0"/>
      </w:pPr>
      <w:rPr>
        <w:rFonts w:hint="eastAsia"/>
      </w:rPr>
    </w:lvl>
    <w:lvl w:ilvl="4" w:tplc="020848E6">
      <w:start w:val="1"/>
      <w:numFmt w:val="decimal"/>
      <w:lvlText w:val="%5、"/>
      <w:lvlJc w:val="left"/>
      <w:pPr>
        <w:tabs>
          <w:tab w:val="num" w:pos="2400"/>
        </w:tabs>
        <w:ind w:left="2400" w:hanging="720"/>
      </w:pPr>
      <w:rPr>
        <w:rFonts w:hint="default"/>
      </w:r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4500538"/>
    <w:multiLevelType w:val="hybridMultilevel"/>
    <w:tmpl w:val="1F28A0B6"/>
    <w:lvl w:ilvl="0" w:tplc="51186C4C">
      <w:start w:val="1"/>
      <w:numFmt w:val="chineseCountingThousand"/>
      <w:lvlText w:val="%1、"/>
      <w:lvlJc w:val="left"/>
      <w:pPr>
        <w:tabs>
          <w:tab w:val="num" w:pos="0"/>
        </w:tabs>
        <w:ind w:left="0" w:firstLine="0"/>
      </w:pPr>
      <w:rPr>
        <w:rFonts w:hint="eastAsia"/>
      </w:rPr>
    </w:lvl>
    <w:lvl w:ilvl="1" w:tplc="FA425C62">
      <w:start w:val="1"/>
      <w:numFmt w:val="japaneseCounting"/>
      <w:lvlText w:val="%2、"/>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23B33815"/>
    <w:multiLevelType w:val="hybridMultilevel"/>
    <w:tmpl w:val="AB00A062"/>
    <w:lvl w:ilvl="0" w:tplc="211CA370">
      <w:start w:val="1"/>
      <w:numFmt w:val="japaneseCounting"/>
      <w:lvlText w:val="%1、"/>
      <w:lvlJc w:val="left"/>
      <w:pPr>
        <w:ind w:left="992" w:hanging="510"/>
      </w:pPr>
      <w:rPr>
        <w:rFonts w:cs="宋体"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8">
    <w:nsid w:val="265B29AF"/>
    <w:multiLevelType w:val="hybridMultilevel"/>
    <w:tmpl w:val="FF7A95E0"/>
    <w:lvl w:ilvl="0" w:tplc="FA52C8BA">
      <w:start w:val="1"/>
      <w:numFmt w:val="japaneseCounting"/>
      <w:lvlText w:val="%1、"/>
      <w:lvlJc w:val="left"/>
      <w:pPr>
        <w:ind w:left="1261" w:hanging="510"/>
      </w:pPr>
      <w:rPr>
        <w:rFonts w:cs="宋体" w:hint="default"/>
        <w:b/>
      </w:rPr>
    </w:lvl>
    <w:lvl w:ilvl="1" w:tplc="04090019" w:tentative="1">
      <w:start w:val="1"/>
      <w:numFmt w:val="lowerLetter"/>
      <w:lvlText w:val="%2)"/>
      <w:lvlJc w:val="left"/>
      <w:pPr>
        <w:ind w:left="1591" w:hanging="420"/>
      </w:pPr>
    </w:lvl>
    <w:lvl w:ilvl="2" w:tplc="0409001B" w:tentative="1">
      <w:start w:val="1"/>
      <w:numFmt w:val="lowerRoman"/>
      <w:lvlText w:val="%3."/>
      <w:lvlJc w:val="right"/>
      <w:pPr>
        <w:ind w:left="2011" w:hanging="420"/>
      </w:pPr>
    </w:lvl>
    <w:lvl w:ilvl="3" w:tplc="0409000F" w:tentative="1">
      <w:start w:val="1"/>
      <w:numFmt w:val="decimal"/>
      <w:lvlText w:val="%4."/>
      <w:lvlJc w:val="left"/>
      <w:pPr>
        <w:ind w:left="2431" w:hanging="420"/>
      </w:pPr>
    </w:lvl>
    <w:lvl w:ilvl="4" w:tplc="04090019" w:tentative="1">
      <w:start w:val="1"/>
      <w:numFmt w:val="lowerLetter"/>
      <w:lvlText w:val="%5)"/>
      <w:lvlJc w:val="left"/>
      <w:pPr>
        <w:ind w:left="2851" w:hanging="420"/>
      </w:pPr>
    </w:lvl>
    <w:lvl w:ilvl="5" w:tplc="0409001B" w:tentative="1">
      <w:start w:val="1"/>
      <w:numFmt w:val="lowerRoman"/>
      <w:lvlText w:val="%6."/>
      <w:lvlJc w:val="right"/>
      <w:pPr>
        <w:ind w:left="3271" w:hanging="420"/>
      </w:pPr>
    </w:lvl>
    <w:lvl w:ilvl="6" w:tplc="0409000F" w:tentative="1">
      <w:start w:val="1"/>
      <w:numFmt w:val="decimal"/>
      <w:lvlText w:val="%7."/>
      <w:lvlJc w:val="left"/>
      <w:pPr>
        <w:ind w:left="3691" w:hanging="420"/>
      </w:pPr>
    </w:lvl>
    <w:lvl w:ilvl="7" w:tplc="04090019" w:tentative="1">
      <w:start w:val="1"/>
      <w:numFmt w:val="lowerLetter"/>
      <w:lvlText w:val="%8)"/>
      <w:lvlJc w:val="left"/>
      <w:pPr>
        <w:ind w:left="4111" w:hanging="420"/>
      </w:pPr>
    </w:lvl>
    <w:lvl w:ilvl="8" w:tplc="0409001B" w:tentative="1">
      <w:start w:val="1"/>
      <w:numFmt w:val="lowerRoman"/>
      <w:lvlText w:val="%9."/>
      <w:lvlJc w:val="right"/>
      <w:pPr>
        <w:ind w:left="4531" w:hanging="420"/>
      </w:pPr>
    </w:lvl>
  </w:abstractNum>
  <w:abstractNum w:abstractNumId="9">
    <w:nsid w:val="2AF70BEF"/>
    <w:multiLevelType w:val="hybridMultilevel"/>
    <w:tmpl w:val="17CEA43A"/>
    <w:lvl w:ilvl="0" w:tplc="EBDE5CD2">
      <w:start w:val="1"/>
      <w:numFmt w:val="chineseCountingThousand"/>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2BD138AE"/>
    <w:multiLevelType w:val="hybridMultilevel"/>
    <w:tmpl w:val="ABEAC41E"/>
    <w:lvl w:ilvl="0" w:tplc="7DAA7BA4">
      <w:start w:val="1"/>
      <w:numFmt w:val="japaneseCounting"/>
      <w:lvlText w:val="%1、"/>
      <w:lvlJc w:val="left"/>
      <w:pPr>
        <w:ind w:left="510" w:hanging="510"/>
      </w:pPr>
      <w:rPr>
        <w:rFonts w:cs="宋体"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0BF5349"/>
    <w:multiLevelType w:val="hybridMultilevel"/>
    <w:tmpl w:val="B47EC644"/>
    <w:lvl w:ilvl="0" w:tplc="5E5E9A0C">
      <w:start w:val="1"/>
      <w:numFmt w:val="chineseCountingThousand"/>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32743762"/>
    <w:multiLevelType w:val="hybridMultilevel"/>
    <w:tmpl w:val="E9DE74E6"/>
    <w:lvl w:ilvl="0" w:tplc="C8C01BC2">
      <w:start w:val="1"/>
      <w:numFmt w:val="chineseCountingThousand"/>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3C3A3882"/>
    <w:multiLevelType w:val="hybridMultilevel"/>
    <w:tmpl w:val="8482D62E"/>
    <w:lvl w:ilvl="0" w:tplc="84B46DEA">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4">
    <w:nsid w:val="43E270A7"/>
    <w:multiLevelType w:val="hybridMultilevel"/>
    <w:tmpl w:val="FCBC4A4E"/>
    <w:lvl w:ilvl="0" w:tplc="4DFAC46A">
      <w:start w:val="1"/>
      <w:numFmt w:val="chineseCountingThousand"/>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4A014AFF"/>
    <w:multiLevelType w:val="hybridMultilevel"/>
    <w:tmpl w:val="C9AECE46"/>
    <w:lvl w:ilvl="0" w:tplc="BB4AB09A">
      <w:start w:val="1"/>
      <w:numFmt w:val="chineseCountingThousand"/>
      <w:lvlText w:val="%1、"/>
      <w:lvlJc w:val="left"/>
      <w:pPr>
        <w:tabs>
          <w:tab w:val="num" w:pos="0"/>
        </w:tabs>
        <w:ind w:left="0" w:firstLine="0"/>
      </w:pPr>
      <w:rPr>
        <w:rFonts w:hint="eastAsia"/>
      </w:rPr>
    </w:lvl>
    <w:lvl w:ilvl="1" w:tplc="13FC274C">
      <w:start w:val="1"/>
      <w:numFmt w:val="japaneseCounting"/>
      <w:lvlText w:val="%2、"/>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4CDD710F"/>
    <w:multiLevelType w:val="hybridMultilevel"/>
    <w:tmpl w:val="0EFE6DC6"/>
    <w:lvl w:ilvl="0" w:tplc="84B46DEA">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7">
    <w:nsid w:val="50B97CA6"/>
    <w:multiLevelType w:val="multilevel"/>
    <w:tmpl w:val="32B013C4"/>
    <w:lvl w:ilvl="0">
      <w:start w:val="1"/>
      <w:numFmt w:val="decimal"/>
      <w:lvlText w:val="%1、"/>
      <w:lvlJc w:val="left"/>
      <w:pPr>
        <w:tabs>
          <w:tab w:val="num" w:pos="425"/>
        </w:tabs>
        <w:ind w:left="425" w:hanging="425"/>
      </w:pPr>
      <w:rPr>
        <w:rFonts w:hint="eastAsia"/>
      </w:rPr>
    </w:lvl>
    <w:lvl w:ilvl="1">
      <w:start w:val="1"/>
      <w:numFmt w:val="decimal"/>
      <w:lvlText w:val="%2"/>
      <w:lvlJc w:val="left"/>
      <w:pPr>
        <w:tabs>
          <w:tab w:val="num" w:pos="0"/>
        </w:tabs>
        <w:ind w:left="0" w:firstLine="0"/>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18">
    <w:nsid w:val="51B679FF"/>
    <w:multiLevelType w:val="hybridMultilevel"/>
    <w:tmpl w:val="9092BEE0"/>
    <w:lvl w:ilvl="0" w:tplc="00503F6E">
      <w:start w:val="1"/>
      <w:numFmt w:val="chineseCountingThousand"/>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52E96E54"/>
    <w:multiLevelType w:val="hybridMultilevel"/>
    <w:tmpl w:val="CA56F502"/>
    <w:lvl w:ilvl="0" w:tplc="C0983B26">
      <w:start w:val="1"/>
      <w:numFmt w:val="chineseCountingThousand"/>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56BD51FE"/>
    <w:multiLevelType w:val="hybridMultilevel"/>
    <w:tmpl w:val="D74AB528"/>
    <w:lvl w:ilvl="0" w:tplc="A98CEB78">
      <w:start w:val="1"/>
      <w:numFmt w:val="japaneseCounting"/>
      <w:lvlText w:val="%1、"/>
      <w:lvlJc w:val="left"/>
      <w:pPr>
        <w:ind w:left="480" w:hanging="480"/>
      </w:pPr>
      <w:rPr>
        <w:rFonts w:cs="新宋体-18030"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6F70640"/>
    <w:multiLevelType w:val="hybridMultilevel"/>
    <w:tmpl w:val="6466FE90"/>
    <w:lvl w:ilvl="0" w:tplc="00503F6E">
      <w:start w:val="1"/>
      <w:numFmt w:val="chineseCountingThousand"/>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57A23296"/>
    <w:multiLevelType w:val="hybridMultilevel"/>
    <w:tmpl w:val="160A018E"/>
    <w:lvl w:ilvl="0" w:tplc="727ED048">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5C946295"/>
    <w:multiLevelType w:val="multilevel"/>
    <w:tmpl w:val="5C946295"/>
    <w:lvl w:ilvl="0">
      <w:start w:val="1"/>
      <w:numFmt w:val="decimal"/>
      <w:lvlText w:val="%1."/>
      <w:lvlJc w:val="left"/>
      <w:pPr>
        <w:ind w:left="120" w:hanging="360"/>
      </w:pPr>
      <w:rPr>
        <w:rFonts w:hint="default"/>
        <w:w w:val="100"/>
      </w:rPr>
    </w:lvl>
    <w:lvl w:ilvl="1">
      <w:start w:val="1"/>
      <w:numFmt w:val="lowerLetter"/>
      <w:lvlText w:val="%2)"/>
      <w:lvlJc w:val="left"/>
      <w:pPr>
        <w:ind w:left="1320" w:hanging="420"/>
      </w:pPr>
      <w:rPr>
        <w:rFonts w:hint="default"/>
        <w:w w:val="100"/>
      </w:rPr>
    </w:lvl>
    <w:lvl w:ilvl="2">
      <w:start w:val="1"/>
      <w:numFmt w:val="lowerRoman"/>
      <w:lvlText w:val="%3."/>
      <w:lvlJc w:val="right"/>
      <w:pPr>
        <w:ind w:left="1740" w:hanging="420"/>
      </w:pPr>
      <w:rPr>
        <w:rFonts w:hint="default"/>
        <w:w w:val="100"/>
      </w:rPr>
    </w:lvl>
    <w:lvl w:ilvl="3">
      <w:start w:val="1"/>
      <w:numFmt w:val="decimal"/>
      <w:lvlText w:val="%4."/>
      <w:lvlJc w:val="left"/>
      <w:pPr>
        <w:ind w:left="2160" w:hanging="420"/>
      </w:pPr>
      <w:rPr>
        <w:rFonts w:hint="default"/>
        <w:w w:val="100"/>
      </w:rPr>
    </w:lvl>
    <w:lvl w:ilvl="4">
      <w:start w:val="1"/>
      <w:numFmt w:val="lowerLetter"/>
      <w:lvlText w:val="%5)"/>
      <w:lvlJc w:val="left"/>
      <w:pPr>
        <w:ind w:left="2580" w:hanging="420"/>
      </w:pPr>
      <w:rPr>
        <w:rFonts w:hint="default"/>
        <w:w w:val="100"/>
      </w:rPr>
    </w:lvl>
    <w:lvl w:ilvl="5">
      <w:start w:val="1"/>
      <w:numFmt w:val="lowerRoman"/>
      <w:lvlText w:val="%6."/>
      <w:lvlJc w:val="right"/>
      <w:pPr>
        <w:ind w:left="3000" w:hanging="420"/>
      </w:pPr>
      <w:rPr>
        <w:rFonts w:hint="default"/>
        <w:w w:val="100"/>
      </w:rPr>
    </w:lvl>
    <w:lvl w:ilvl="6">
      <w:start w:val="1"/>
      <w:numFmt w:val="decimal"/>
      <w:lvlText w:val="%7."/>
      <w:lvlJc w:val="left"/>
      <w:pPr>
        <w:ind w:left="3420" w:hanging="420"/>
      </w:pPr>
      <w:rPr>
        <w:rFonts w:hint="default"/>
        <w:w w:val="100"/>
      </w:rPr>
    </w:lvl>
    <w:lvl w:ilvl="7">
      <w:start w:val="1"/>
      <w:numFmt w:val="lowerLetter"/>
      <w:lvlText w:val="%8)"/>
      <w:lvlJc w:val="left"/>
      <w:pPr>
        <w:ind w:left="3840" w:hanging="420"/>
      </w:pPr>
      <w:rPr>
        <w:rFonts w:hint="default"/>
        <w:w w:val="100"/>
      </w:rPr>
    </w:lvl>
    <w:lvl w:ilvl="8">
      <w:start w:val="1"/>
      <w:numFmt w:val="lowerRoman"/>
      <w:lvlText w:val="%9."/>
      <w:lvlJc w:val="right"/>
      <w:pPr>
        <w:ind w:left="4260" w:hanging="420"/>
      </w:pPr>
      <w:rPr>
        <w:rFonts w:hint="default"/>
        <w:w w:val="100"/>
      </w:rPr>
    </w:lvl>
  </w:abstractNum>
  <w:abstractNum w:abstractNumId="24">
    <w:nsid w:val="61BE7388"/>
    <w:multiLevelType w:val="hybridMultilevel"/>
    <w:tmpl w:val="6862E3DC"/>
    <w:lvl w:ilvl="0" w:tplc="E4B6B042">
      <w:start w:val="1"/>
      <w:numFmt w:val="japaneseCounting"/>
      <w:lvlText w:val="%1、"/>
      <w:lvlJc w:val="left"/>
      <w:pPr>
        <w:ind w:left="915" w:hanging="435"/>
      </w:pPr>
      <w:rPr>
        <w:rFonts w:cs="新宋体-18030"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5">
    <w:nsid w:val="625357F0"/>
    <w:multiLevelType w:val="hybridMultilevel"/>
    <w:tmpl w:val="C91E3854"/>
    <w:lvl w:ilvl="0" w:tplc="C706B720">
      <w:start w:val="1"/>
      <w:numFmt w:val="chineseCountingThousand"/>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29419E5"/>
    <w:multiLevelType w:val="hybridMultilevel"/>
    <w:tmpl w:val="48F2C7E4"/>
    <w:lvl w:ilvl="0" w:tplc="9820AC54">
      <w:start w:val="8"/>
      <w:numFmt w:val="decimal"/>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63E2130B"/>
    <w:multiLevelType w:val="hybridMultilevel"/>
    <w:tmpl w:val="99AA8A2E"/>
    <w:lvl w:ilvl="0" w:tplc="00503F6E">
      <w:start w:val="1"/>
      <w:numFmt w:val="chineseCountingThousand"/>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66B31CD4"/>
    <w:multiLevelType w:val="hybridMultilevel"/>
    <w:tmpl w:val="01849630"/>
    <w:lvl w:ilvl="0" w:tplc="DF4E3968">
      <w:start w:val="1"/>
      <w:numFmt w:val="chineseCountingThousand"/>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6ECE22FB"/>
    <w:multiLevelType w:val="hybridMultilevel"/>
    <w:tmpl w:val="05CA7AF2"/>
    <w:lvl w:ilvl="0" w:tplc="73FC1B4E">
      <w:start w:val="1"/>
      <w:numFmt w:val="chineseCountingThousand"/>
      <w:lvlText w:val="%1、"/>
      <w:lvlJc w:val="left"/>
      <w:pPr>
        <w:tabs>
          <w:tab w:val="num" w:pos="537"/>
        </w:tabs>
        <w:ind w:left="498" w:firstLine="42"/>
      </w:pPr>
      <w:rPr>
        <w:rFonts w:hint="eastAsia"/>
      </w:rPr>
    </w:lvl>
    <w:lvl w:ilvl="1" w:tplc="04090019" w:tentative="1">
      <w:start w:val="1"/>
      <w:numFmt w:val="lowerLetter"/>
      <w:lvlText w:val="%2)"/>
      <w:lvlJc w:val="left"/>
      <w:pPr>
        <w:tabs>
          <w:tab w:val="num" w:pos="-80"/>
        </w:tabs>
        <w:ind w:left="-80" w:hanging="420"/>
      </w:pPr>
    </w:lvl>
    <w:lvl w:ilvl="2" w:tplc="0409001B" w:tentative="1">
      <w:start w:val="1"/>
      <w:numFmt w:val="lowerRoman"/>
      <w:lvlText w:val="%3."/>
      <w:lvlJc w:val="right"/>
      <w:pPr>
        <w:tabs>
          <w:tab w:val="num" w:pos="340"/>
        </w:tabs>
        <w:ind w:left="340" w:hanging="420"/>
      </w:pPr>
    </w:lvl>
    <w:lvl w:ilvl="3" w:tplc="0409000F" w:tentative="1">
      <w:start w:val="1"/>
      <w:numFmt w:val="decimal"/>
      <w:lvlText w:val="%4."/>
      <w:lvlJc w:val="left"/>
      <w:pPr>
        <w:tabs>
          <w:tab w:val="num" w:pos="760"/>
        </w:tabs>
        <w:ind w:left="760" w:hanging="420"/>
      </w:pPr>
    </w:lvl>
    <w:lvl w:ilvl="4" w:tplc="04090019" w:tentative="1">
      <w:start w:val="1"/>
      <w:numFmt w:val="lowerLetter"/>
      <w:lvlText w:val="%5)"/>
      <w:lvlJc w:val="left"/>
      <w:pPr>
        <w:tabs>
          <w:tab w:val="num" w:pos="1180"/>
        </w:tabs>
        <w:ind w:left="1180" w:hanging="420"/>
      </w:pPr>
    </w:lvl>
    <w:lvl w:ilvl="5" w:tplc="0409001B" w:tentative="1">
      <w:start w:val="1"/>
      <w:numFmt w:val="lowerRoman"/>
      <w:lvlText w:val="%6."/>
      <w:lvlJc w:val="right"/>
      <w:pPr>
        <w:tabs>
          <w:tab w:val="num" w:pos="1600"/>
        </w:tabs>
        <w:ind w:left="1600" w:hanging="420"/>
      </w:pPr>
    </w:lvl>
    <w:lvl w:ilvl="6" w:tplc="0409000F" w:tentative="1">
      <w:start w:val="1"/>
      <w:numFmt w:val="decimal"/>
      <w:lvlText w:val="%7."/>
      <w:lvlJc w:val="left"/>
      <w:pPr>
        <w:tabs>
          <w:tab w:val="num" w:pos="2020"/>
        </w:tabs>
        <w:ind w:left="2020" w:hanging="420"/>
      </w:pPr>
    </w:lvl>
    <w:lvl w:ilvl="7" w:tplc="04090019" w:tentative="1">
      <w:start w:val="1"/>
      <w:numFmt w:val="lowerLetter"/>
      <w:lvlText w:val="%8)"/>
      <w:lvlJc w:val="left"/>
      <w:pPr>
        <w:tabs>
          <w:tab w:val="num" w:pos="2440"/>
        </w:tabs>
        <w:ind w:left="2440" w:hanging="420"/>
      </w:pPr>
    </w:lvl>
    <w:lvl w:ilvl="8" w:tplc="0409001B" w:tentative="1">
      <w:start w:val="1"/>
      <w:numFmt w:val="lowerRoman"/>
      <w:lvlText w:val="%9."/>
      <w:lvlJc w:val="right"/>
      <w:pPr>
        <w:tabs>
          <w:tab w:val="num" w:pos="2860"/>
        </w:tabs>
        <w:ind w:left="2860" w:hanging="420"/>
      </w:pPr>
    </w:lvl>
  </w:abstractNum>
  <w:abstractNum w:abstractNumId="30">
    <w:nsid w:val="6F694C03"/>
    <w:multiLevelType w:val="hybridMultilevel"/>
    <w:tmpl w:val="05FA92BE"/>
    <w:lvl w:ilvl="0" w:tplc="F2565FC0">
      <w:start w:val="1"/>
      <w:numFmt w:val="chineseCountingThousand"/>
      <w:lvlText w:val="%1、"/>
      <w:lvlJc w:val="left"/>
      <w:pPr>
        <w:tabs>
          <w:tab w:val="num" w:pos="0"/>
        </w:tabs>
        <w:ind w:left="0" w:firstLine="0"/>
      </w:pPr>
      <w:rPr>
        <w:rFonts w:hint="eastAsia"/>
      </w:rPr>
    </w:lvl>
    <w:lvl w:ilvl="1" w:tplc="DECCB6DA">
      <w:start w:val="1"/>
      <w:numFmt w:val="japaneseCounting"/>
      <w:lvlText w:val="%2、"/>
      <w:lvlJc w:val="left"/>
      <w:pPr>
        <w:tabs>
          <w:tab w:val="num" w:pos="1140"/>
        </w:tabs>
        <w:ind w:left="1140" w:hanging="720"/>
      </w:pPr>
      <w:rPr>
        <w:rFonts w:hint="default"/>
      </w:rPr>
    </w:lvl>
    <w:lvl w:ilvl="2" w:tplc="D6E0D64E">
      <w:start w:val="1"/>
      <w:numFmt w:val="chineseCountingThousand"/>
      <w:lvlText w:val="%3、"/>
      <w:lvlJc w:val="left"/>
      <w:pPr>
        <w:tabs>
          <w:tab w:val="num" w:pos="0"/>
        </w:tabs>
        <w:ind w:left="0" w:firstLine="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71076E2E"/>
    <w:multiLevelType w:val="hybridMultilevel"/>
    <w:tmpl w:val="443AFAA8"/>
    <w:lvl w:ilvl="0" w:tplc="2398DA0E">
      <w:start w:val="1"/>
      <w:numFmt w:val="chineseCountingThousand"/>
      <w:lvlText w:val="%1、"/>
      <w:lvlJc w:val="left"/>
      <w:pPr>
        <w:tabs>
          <w:tab w:val="num" w:pos="560"/>
        </w:tabs>
        <w:ind w:left="56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nsid w:val="743035DA"/>
    <w:multiLevelType w:val="hybridMultilevel"/>
    <w:tmpl w:val="CAAE25F4"/>
    <w:lvl w:ilvl="0" w:tplc="84B46DEA">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3">
    <w:nsid w:val="75290729"/>
    <w:multiLevelType w:val="hybridMultilevel"/>
    <w:tmpl w:val="9398956A"/>
    <w:lvl w:ilvl="0" w:tplc="FD4A8B32">
      <w:start w:val="1"/>
      <w:numFmt w:val="japaneseCounting"/>
      <w:lvlText w:val="%1、"/>
      <w:lvlJc w:val="left"/>
      <w:pPr>
        <w:ind w:left="1760" w:hanging="480"/>
      </w:pPr>
      <w:rPr>
        <w:rFonts w:hint="default"/>
      </w:rPr>
    </w:lvl>
    <w:lvl w:ilvl="1" w:tplc="04090019" w:tentative="1">
      <w:start w:val="1"/>
      <w:numFmt w:val="lowerLetter"/>
      <w:lvlText w:val="%2)"/>
      <w:lvlJc w:val="left"/>
      <w:pPr>
        <w:ind w:left="2120" w:hanging="420"/>
      </w:pPr>
    </w:lvl>
    <w:lvl w:ilvl="2" w:tplc="0409001B" w:tentative="1">
      <w:start w:val="1"/>
      <w:numFmt w:val="lowerRoman"/>
      <w:lvlText w:val="%3."/>
      <w:lvlJc w:val="right"/>
      <w:pPr>
        <w:ind w:left="2540" w:hanging="420"/>
      </w:pPr>
    </w:lvl>
    <w:lvl w:ilvl="3" w:tplc="0409000F" w:tentative="1">
      <w:start w:val="1"/>
      <w:numFmt w:val="decimal"/>
      <w:lvlText w:val="%4."/>
      <w:lvlJc w:val="left"/>
      <w:pPr>
        <w:ind w:left="2960" w:hanging="420"/>
      </w:pPr>
    </w:lvl>
    <w:lvl w:ilvl="4" w:tplc="04090019" w:tentative="1">
      <w:start w:val="1"/>
      <w:numFmt w:val="lowerLetter"/>
      <w:lvlText w:val="%5)"/>
      <w:lvlJc w:val="left"/>
      <w:pPr>
        <w:ind w:left="3380" w:hanging="420"/>
      </w:pPr>
    </w:lvl>
    <w:lvl w:ilvl="5" w:tplc="0409001B" w:tentative="1">
      <w:start w:val="1"/>
      <w:numFmt w:val="lowerRoman"/>
      <w:lvlText w:val="%6."/>
      <w:lvlJc w:val="right"/>
      <w:pPr>
        <w:ind w:left="3800" w:hanging="420"/>
      </w:pPr>
    </w:lvl>
    <w:lvl w:ilvl="6" w:tplc="0409000F" w:tentative="1">
      <w:start w:val="1"/>
      <w:numFmt w:val="decimal"/>
      <w:lvlText w:val="%7."/>
      <w:lvlJc w:val="left"/>
      <w:pPr>
        <w:ind w:left="4220" w:hanging="420"/>
      </w:pPr>
    </w:lvl>
    <w:lvl w:ilvl="7" w:tplc="04090019" w:tentative="1">
      <w:start w:val="1"/>
      <w:numFmt w:val="lowerLetter"/>
      <w:lvlText w:val="%8)"/>
      <w:lvlJc w:val="left"/>
      <w:pPr>
        <w:ind w:left="4640" w:hanging="420"/>
      </w:pPr>
    </w:lvl>
    <w:lvl w:ilvl="8" w:tplc="0409001B" w:tentative="1">
      <w:start w:val="1"/>
      <w:numFmt w:val="lowerRoman"/>
      <w:lvlText w:val="%9."/>
      <w:lvlJc w:val="right"/>
      <w:pPr>
        <w:ind w:left="5060" w:hanging="420"/>
      </w:pPr>
    </w:lvl>
  </w:abstractNum>
  <w:abstractNum w:abstractNumId="34">
    <w:nsid w:val="76840027"/>
    <w:multiLevelType w:val="hybridMultilevel"/>
    <w:tmpl w:val="B4188FE0"/>
    <w:lvl w:ilvl="0" w:tplc="119E3E22">
      <w:start w:val="1"/>
      <w:numFmt w:val="chineseCountingThousand"/>
      <w:lvlText w:val="%1、"/>
      <w:lvlJc w:val="left"/>
      <w:pPr>
        <w:tabs>
          <w:tab w:val="num" w:pos="0"/>
        </w:tabs>
        <w:ind w:left="0" w:firstLine="0"/>
      </w:pPr>
      <w:rPr>
        <w:rFonts w:hint="eastAsia"/>
      </w:rPr>
    </w:lvl>
    <w:lvl w:ilvl="1" w:tplc="E910A936">
      <w:start w:val="1"/>
      <w:numFmt w:val="japaneseCounting"/>
      <w:lvlText w:val="%2、"/>
      <w:lvlJc w:val="left"/>
      <w:pPr>
        <w:tabs>
          <w:tab w:val="num" w:pos="1545"/>
        </w:tabs>
        <w:ind w:left="1545" w:hanging="1125"/>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nsid w:val="7BC04704"/>
    <w:multiLevelType w:val="hybridMultilevel"/>
    <w:tmpl w:val="3C3296BC"/>
    <w:lvl w:ilvl="0" w:tplc="8F2E59C2">
      <w:start w:val="1"/>
      <w:numFmt w:val="chineseCountingThousand"/>
      <w:lvlText w:val="%1、"/>
      <w:lvlJc w:val="left"/>
      <w:pPr>
        <w:tabs>
          <w:tab w:val="num" w:pos="284"/>
        </w:tabs>
        <w:ind w:left="284" w:firstLine="0"/>
      </w:pPr>
      <w:rPr>
        <w:rFonts w:hint="eastAsia"/>
      </w:rPr>
    </w:lvl>
    <w:lvl w:ilvl="1" w:tplc="04090019" w:tentative="1">
      <w:start w:val="1"/>
      <w:numFmt w:val="lowerLetter"/>
      <w:lvlText w:val="%2)"/>
      <w:lvlJc w:val="left"/>
      <w:pPr>
        <w:tabs>
          <w:tab w:val="num" w:pos="564"/>
        </w:tabs>
        <w:ind w:left="564" w:hanging="420"/>
      </w:pPr>
    </w:lvl>
    <w:lvl w:ilvl="2" w:tplc="0409001B" w:tentative="1">
      <w:start w:val="1"/>
      <w:numFmt w:val="lowerRoman"/>
      <w:lvlText w:val="%3."/>
      <w:lvlJc w:val="right"/>
      <w:pPr>
        <w:tabs>
          <w:tab w:val="num" w:pos="984"/>
        </w:tabs>
        <w:ind w:left="984" w:hanging="420"/>
      </w:pPr>
    </w:lvl>
    <w:lvl w:ilvl="3" w:tplc="0409000F" w:tentative="1">
      <w:start w:val="1"/>
      <w:numFmt w:val="decimal"/>
      <w:lvlText w:val="%4."/>
      <w:lvlJc w:val="left"/>
      <w:pPr>
        <w:tabs>
          <w:tab w:val="num" w:pos="1404"/>
        </w:tabs>
        <w:ind w:left="1404" w:hanging="420"/>
      </w:pPr>
    </w:lvl>
    <w:lvl w:ilvl="4" w:tplc="04090019" w:tentative="1">
      <w:start w:val="1"/>
      <w:numFmt w:val="lowerLetter"/>
      <w:lvlText w:val="%5)"/>
      <w:lvlJc w:val="left"/>
      <w:pPr>
        <w:tabs>
          <w:tab w:val="num" w:pos="1824"/>
        </w:tabs>
        <w:ind w:left="1824" w:hanging="420"/>
      </w:pPr>
    </w:lvl>
    <w:lvl w:ilvl="5" w:tplc="0409001B" w:tentative="1">
      <w:start w:val="1"/>
      <w:numFmt w:val="lowerRoman"/>
      <w:lvlText w:val="%6."/>
      <w:lvlJc w:val="right"/>
      <w:pPr>
        <w:tabs>
          <w:tab w:val="num" w:pos="2244"/>
        </w:tabs>
        <w:ind w:left="2244" w:hanging="420"/>
      </w:pPr>
    </w:lvl>
    <w:lvl w:ilvl="6" w:tplc="0409000F" w:tentative="1">
      <w:start w:val="1"/>
      <w:numFmt w:val="decimal"/>
      <w:lvlText w:val="%7."/>
      <w:lvlJc w:val="left"/>
      <w:pPr>
        <w:tabs>
          <w:tab w:val="num" w:pos="2664"/>
        </w:tabs>
        <w:ind w:left="2664" w:hanging="420"/>
      </w:pPr>
    </w:lvl>
    <w:lvl w:ilvl="7" w:tplc="04090019" w:tentative="1">
      <w:start w:val="1"/>
      <w:numFmt w:val="lowerLetter"/>
      <w:lvlText w:val="%8)"/>
      <w:lvlJc w:val="left"/>
      <w:pPr>
        <w:tabs>
          <w:tab w:val="num" w:pos="3084"/>
        </w:tabs>
        <w:ind w:left="3084" w:hanging="420"/>
      </w:pPr>
    </w:lvl>
    <w:lvl w:ilvl="8" w:tplc="0409001B" w:tentative="1">
      <w:start w:val="1"/>
      <w:numFmt w:val="lowerRoman"/>
      <w:lvlText w:val="%9."/>
      <w:lvlJc w:val="right"/>
      <w:pPr>
        <w:tabs>
          <w:tab w:val="num" w:pos="3504"/>
        </w:tabs>
        <w:ind w:left="3504" w:hanging="420"/>
      </w:pPr>
    </w:lvl>
  </w:abstractNum>
  <w:abstractNum w:abstractNumId="36">
    <w:nsid w:val="7BC338D9"/>
    <w:multiLevelType w:val="hybridMultilevel"/>
    <w:tmpl w:val="0726B7B8"/>
    <w:lvl w:ilvl="0" w:tplc="F0660CB0">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7E776EA8"/>
    <w:multiLevelType w:val="hybridMultilevel"/>
    <w:tmpl w:val="C4AECD4C"/>
    <w:lvl w:ilvl="0" w:tplc="EF2E4538">
      <w:start w:val="1"/>
      <w:numFmt w:val="chineseCountingThousand"/>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3"/>
  </w:num>
  <w:num w:numId="2">
    <w:abstractNumId w:val="29"/>
  </w:num>
  <w:num w:numId="3">
    <w:abstractNumId w:val="9"/>
  </w:num>
  <w:num w:numId="4">
    <w:abstractNumId w:val="28"/>
  </w:num>
  <w:num w:numId="5">
    <w:abstractNumId w:val="15"/>
  </w:num>
  <w:num w:numId="6">
    <w:abstractNumId w:val="34"/>
  </w:num>
  <w:num w:numId="7">
    <w:abstractNumId w:val="6"/>
  </w:num>
  <w:num w:numId="8">
    <w:abstractNumId w:val="27"/>
  </w:num>
  <w:num w:numId="9">
    <w:abstractNumId w:val="12"/>
  </w:num>
  <w:num w:numId="10">
    <w:abstractNumId w:val="14"/>
  </w:num>
  <w:num w:numId="11">
    <w:abstractNumId w:val="35"/>
  </w:num>
  <w:num w:numId="12">
    <w:abstractNumId w:val="11"/>
  </w:num>
  <w:num w:numId="13">
    <w:abstractNumId w:val="3"/>
  </w:num>
  <w:num w:numId="14">
    <w:abstractNumId w:val="17"/>
  </w:num>
  <w:num w:numId="15">
    <w:abstractNumId w:val="2"/>
  </w:num>
  <w:num w:numId="16">
    <w:abstractNumId w:val="26"/>
  </w:num>
  <w:num w:numId="17">
    <w:abstractNumId w:val="1"/>
  </w:num>
  <w:num w:numId="18">
    <w:abstractNumId w:val="4"/>
  </w:num>
  <w:num w:numId="19">
    <w:abstractNumId w:val="19"/>
  </w:num>
  <w:num w:numId="20">
    <w:abstractNumId w:val="31"/>
  </w:num>
  <w:num w:numId="21">
    <w:abstractNumId w:val="5"/>
  </w:num>
  <w:num w:numId="22">
    <w:abstractNumId w:val="30"/>
  </w:num>
  <w:num w:numId="23">
    <w:abstractNumId w:val="25"/>
  </w:num>
  <w:num w:numId="24">
    <w:abstractNumId w:val="37"/>
  </w:num>
  <w:num w:numId="25">
    <w:abstractNumId w:val="13"/>
  </w:num>
  <w:num w:numId="26">
    <w:abstractNumId w:val="16"/>
  </w:num>
  <w:num w:numId="27">
    <w:abstractNumId w:val="33"/>
  </w:num>
  <w:num w:numId="28">
    <w:abstractNumId w:val="22"/>
  </w:num>
  <w:num w:numId="29">
    <w:abstractNumId w:val="10"/>
  </w:num>
  <w:num w:numId="30">
    <w:abstractNumId w:val="8"/>
  </w:num>
  <w:num w:numId="31">
    <w:abstractNumId w:val="7"/>
  </w:num>
  <w:num w:numId="32">
    <w:abstractNumId w:val="21"/>
  </w:num>
  <w:num w:numId="33">
    <w:abstractNumId w:val="18"/>
  </w:num>
  <w:num w:numId="34">
    <w:abstractNumId w:val="24"/>
  </w:num>
  <w:num w:numId="35">
    <w:abstractNumId w:val="20"/>
  </w:num>
  <w:num w:numId="36">
    <w:abstractNumId w:val="36"/>
  </w:num>
  <w:num w:numId="37">
    <w:abstractNumId w:val="32"/>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210"/>
  <w:drawingGridVerticalSpacing w:val="156"/>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696"/>
    <w:rsid w:val="000121D5"/>
    <w:rsid w:val="00017E58"/>
    <w:rsid w:val="00031871"/>
    <w:rsid w:val="00051954"/>
    <w:rsid w:val="00052D66"/>
    <w:rsid w:val="00080EA0"/>
    <w:rsid w:val="000B0F00"/>
    <w:rsid w:val="000B1F95"/>
    <w:rsid w:val="000C3084"/>
    <w:rsid w:val="000C6DA0"/>
    <w:rsid w:val="000D604A"/>
    <w:rsid w:val="001158FE"/>
    <w:rsid w:val="00121AD4"/>
    <w:rsid w:val="00125C9E"/>
    <w:rsid w:val="00126CAD"/>
    <w:rsid w:val="00155B28"/>
    <w:rsid w:val="00163CB2"/>
    <w:rsid w:val="00170347"/>
    <w:rsid w:val="001B6306"/>
    <w:rsid w:val="001D442C"/>
    <w:rsid w:val="001F081E"/>
    <w:rsid w:val="001F0CE8"/>
    <w:rsid w:val="001F0EF9"/>
    <w:rsid w:val="00207F8F"/>
    <w:rsid w:val="00224707"/>
    <w:rsid w:val="00280182"/>
    <w:rsid w:val="002928F4"/>
    <w:rsid w:val="002A286A"/>
    <w:rsid w:val="00305886"/>
    <w:rsid w:val="00314575"/>
    <w:rsid w:val="0032665B"/>
    <w:rsid w:val="00327429"/>
    <w:rsid w:val="00335E7F"/>
    <w:rsid w:val="00337207"/>
    <w:rsid w:val="00404696"/>
    <w:rsid w:val="00415155"/>
    <w:rsid w:val="00441298"/>
    <w:rsid w:val="004454F6"/>
    <w:rsid w:val="004C7A73"/>
    <w:rsid w:val="004D58CE"/>
    <w:rsid w:val="004F363E"/>
    <w:rsid w:val="005206E5"/>
    <w:rsid w:val="005321D7"/>
    <w:rsid w:val="0054052D"/>
    <w:rsid w:val="005809A0"/>
    <w:rsid w:val="005A25D7"/>
    <w:rsid w:val="005C5E56"/>
    <w:rsid w:val="00626715"/>
    <w:rsid w:val="006433BC"/>
    <w:rsid w:val="00663584"/>
    <w:rsid w:val="00673C44"/>
    <w:rsid w:val="006E0EF0"/>
    <w:rsid w:val="00717FEB"/>
    <w:rsid w:val="00794DF6"/>
    <w:rsid w:val="007B72BD"/>
    <w:rsid w:val="007D6599"/>
    <w:rsid w:val="008020CA"/>
    <w:rsid w:val="0080426A"/>
    <w:rsid w:val="008107D1"/>
    <w:rsid w:val="0085365C"/>
    <w:rsid w:val="00873282"/>
    <w:rsid w:val="008A1738"/>
    <w:rsid w:val="008A5610"/>
    <w:rsid w:val="008C077C"/>
    <w:rsid w:val="008C1B67"/>
    <w:rsid w:val="008C2431"/>
    <w:rsid w:val="008D00E3"/>
    <w:rsid w:val="008E0877"/>
    <w:rsid w:val="008E7362"/>
    <w:rsid w:val="008E7A5A"/>
    <w:rsid w:val="008F6402"/>
    <w:rsid w:val="00902816"/>
    <w:rsid w:val="00933C93"/>
    <w:rsid w:val="00936041"/>
    <w:rsid w:val="009551E1"/>
    <w:rsid w:val="00963760"/>
    <w:rsid w:val="009818AC"/>
    <w:rsid w:val="009C110A"/>
    <w:rsid w:val="009F4875"/>
    <w:rsid w:val="00A11F99"/>
    <w:rsid w:val="00A52DAF"/>
    <w:rsid w:val="00A53E3C"/>
    <w:rsid w:val="00A92360"/>
    <w:rsid w:val="00A93113"/>
    <w:rsid w:val="00AA133B"/>
    <w:rsid w:val="00AA7165"/>
    <w:rsid w:val="00AC135E"/>
    <w:rsid w:val="00AC5208"/>
    <w:rsid w:val="00AD26AF"/>
    <w:rsid w:val="00AF4A9E"/>
    <w:rsid w:val="00B126E6"/>
    <w:rsid w:val="00B8287E"/>
    <w:rsid w:val="00B94D24"/>
    <w:rsid w:val="00BA3372"/>
    <w:rsid w:val="00BA6E7C"/>
    <w:rsid w:val="00BC43BA"/>
    <w:rsid w:val="00BF0CBA"/>
    <w:rsid w:val="00C11559"/>
    <w:rsid w:val="00C1526A"/>
    <w:rsid w:val="00C3472C"/>
    <w:rsid w:val="00C50E68"/>
    <w:rsid w:val="00CA4B13"/>
    <w:rsid w:val="00CB014E"/>
    <w:rsid w:val="00CD6336"/>
    <w:rsid w:val="00CE0DC3"/>
    <w:rsid w:val="00D0177B"/>
    <w:rsid w:val="00D34AF4"/>
    <w:rsid w:val="00D56DA4"/>
    <w:rsid w:val="00D654C4"/>
    <w:rsid w:val="00D85F55"/>
    <w:rsid w:val="00DA55B7"/>
    <w:rsid w:val="00DB3DD3"/>
    <w:rsid w:val="00DD4D41"/>
    <w:rsid w:val="00E52B26"/>
    <w:rsid w:val="00E64A80"/>
    <w:rsid w:val="00E87C5E"/>
    <w:rsid w:val="00EB398B"/>
    <w:rsid w:val="00EB7EA3"/>
    <w:rsid w:val="00EC74FE"/>
    <w:rsid w:val="00EE048C"/>
    <w:rsid w:val="00F122C6"/>
    <w:rsid w:val="00F24524"/>
    <w:rsid w:val="00FA2322"/>
    <w:rsid w:val="00FC7FDE"/>
    <w:rsid w:val="3435492C"/>
    <w:rsid w:val="5BAD4732"/>
    <w:rsid w:val="6E8E15AF"/>
    <w:rsid w:val="711E229E"/>
    <w:rsid w:val="7721293B"/>
    <w:rsid w:val="794314CC"/>
    <w:rsid w:val="7A136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uiPriority="0"/>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nhideWhenUsed/>
    <w:pPr>
      <w:widowControl/>
      <w:spacing w:before="100" w:beforeAutospacing="1" w:after="100" w:afterAutospacing="1"/>
      <w:jc w:val="left"/>
    </w:pPr>
    <w:rPr>
      <w:rFonts w:ascii="宋体" w:hAnsi="宋体"/>
      <w:kern w:val="0"/>
      <w:sz w:val="24"/>
      <w:szCs w:val="24"/>
    </w:rPr>
  </w:style>
  <w:style w:type="character" w:styleId="a7">
    <w:name w:val="Hyperlink"/>
    <w:basedOn w:val="a0"/>
    <w:uiPriority w:val="99"/>
    <w:unhideWhenUsed/>
    <w:rPr>
      <w:color w:val="0000FF" w:themeColor="hyperlink"/>
      <w:u w:val="single"/>
    </w:rPr>
  </w:style>
  <w:style w:type="paragraph" w:styleId="a8">
    <w:name w:val="List Paragraph"/>
    <w:basedOn w:val="a"/>
    <w:uiPriority w:val="34"/>
    <w:qFormat/>
    <w:pPr>
      <w:ind w:firstLineChars="200" w:firstLine="420"/>
    </w:pPr>
  </w:style>
  <w:style w:type="paragraph" w:styleId="a9">
    <w:name w:val="No Spacing"/>
    <w:uiPriority w:val="1"/>
    <w:qFormat/>
    <w:pPr>
      <w:widowControl w:val="0"/>
      <w:jc w:val="both"/>
    </w:pPr>
    <w:rPr>
      <w:rFonts w:ascii="Calibri" w:eastAsia="宋体" w:hAnsi="Calibri" w:cs="宋体"/>
      <w:kern w:val="2"/>
      <w:sz w:val="21"/>
      <w:szCs w:val="22"/>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 w:type="paragraph" w:styleId="aa">
    <w:name w:val="Body Text"/>
    <w:basedOn w:val="a"/>
    <w:link w:val="Char2"/>
    <w:rsid w:val="00663584"/>
    <w:rPr>
      <w:rFonts w:ascii="Times New Roman" w:hAnsi="Times New Roman" w:cs="Times New Roman"/>
      <w:sz w:val="28"/>
      <w:szCs w:val="24"/>
    </w:rPr>
  </w:style>
  <w:style w:type="character" w:customStyle="1" w:styleId="Char2">
    <w:name w:val="正文文本 Char"/>
    <w:basedOn w:val="a0"/>
    <w:link w:val="aa"/>
    <w:rsid w:val="00663584"/>
    <w:rPr>
      <w:rFonts w:ascii="Times New Roman" w:eastAsia="宋体" w:hAnsi="Times New Roman" w:cs="Times New Roman"/>
      <w:kern w:val="2"/>
      <w:sz w:val="28"/>
      <w:szCs w:val="24"/>
    </w:rPr>
  </w:style>
  <w:style w:type="paragraph" w:customStyle="1" w:styleId="css3">
    <w:name w:val="css3"/>
    <w:basedOn w:val="a"/>
    <w:rsid w:val="00663584"/>
    <w:pPr>
      <w:widowControl/>
      <w:spacing w:before="100" w:beforeAutospacing="1" w:after="100" w:afterAutospacing="1"/>
      <w:jc w:val="left"/>
    </w:pPr>
    <w:rPr>
      <w:rFonts w:ascii="ˎ̥" w:hAnsi="ˎ̥"/>
      <w:b/>
      <w:bCs/>
      <w:color w:val="990000"/>
      <w:kern w:val="0"/>
      <w:sz w:val="23"/>
      <w:szCs w:val="23"/>
    </w:rPr>
  </w:style>
  <w:style w:type="character" w:customStyle="1" w:styleId="text11">
    <w:name w:val="text11"/>
    <w:basedOn w:val="a0"/>
    <w:rsid w:val="00663584"/>
    <w:rPr>
      <w:rFonts w:hint="default"/>
      <w:strike w:val="0"/>
      <w:dstrike w:val="0"/>
      <w:color w:val="006699"/>
      <w:sz w:val="18"/>
      <w:szCs w:val="18"/>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uiPriority="0"/>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nhideWhenUsed/>
    <w:pPr>
      <w:widowControl/>
      <w:spacing w:before="100" w:beforeAutospacing="1" w:after="100" w:afterAutospacing="1"/>
      <w:jc w:val="left"/>
    </w:pPr>
    <w:rPr>
      <w:rFonts w:ascii="宋体" w:hAnsi="宋体"/>
      <w:kern w:val="0"/>
      <w:sz w:val="24"/>
      <w:szCs w:val="24"/>
    </w:rPr>
  </w:style>
  <w:style w:type="character" w:styleId="a7">
    <w:name w:val="Hyperlink"/>
    <w:basedOn w:val="a0"/>
    <w:uiPriority w:val="99"/>
    <w:unhideWhenUsed/>
    <w:rPr>
      <w:color w:val="0000FF" w:themeColor="hyperlink"/>
      <w:u w:val="single"/>
    </w:rPr>
  </w:style>
  <w:style w:type="paragraph" w:styleId="a8">
    <w:name w:val="List Paragraph"/>
    <w:basedOn w:val="a"/>
    <w:uiPriority w:val="34"/>
    <w:qFormat/>
    <w:pPr>
      <w:ind w:firstLineChars="200" w:firstLine="420"/>
    </w:pPr>
  </w:style>
  <w:style w:type="paragraph" w:styleId="a9">
    <w:name w:val="No Spacing"/>
    <w:uiPriority w:val="1"/>
    <w:qFormat/>
    <w:pPr>
      <w:widowControl w:val="0"/>
      <w:jc w:val="both"/>
    </w:pPr>
    <w:rPr>
      <w:rFonts w:ascii="Calibri" w:eastAsia="宋体" w:hAnsi="Calibri" w:cs="宋体"/>
      <w:kern w:val="2"/>
      <w:sz w:val="21"/>
      <w:szCs w:val="22"/>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 w:type="paragraph" w:styleId="aa">
    <w:name w:val="Body Text"/>
    <w:basedOn w:val="a"/>
    <w:link w:val="Char2"/>
    <w:rsid w:val="00663584"/>
    <w:rPr>
      <w:rFonts w:ascii="Times New Roman" w:hAnsi="Times New Roman" w:cs="Times New Roman"/>
      <w:sz w:val="28"/>
      <w:szCs w:val="24"/>
    </w:rPr>
  </w:style>
  <w:style w:type="character" w:customStyle="1" w:styleId="Char2">
    <w:name w:val="正文文本 Char"/>
    <w:basedOn w:val="a0"/>
    <w:link w:val="aa"/>
    <w:rsid w:val="00663584"/>
    <w:rPr>
      <w:rFonts w:ascii="Times New Roman" w:eastAsia="宋体" w:hAnsi="Times New Roman" w:cs="Times New Roman"/>
      <w:kern w:val="2"/>
      <w:sz w:val="28"/>
      <w:szCs w:val="24"/>
    </w:rPr>
  </w:style>
  <w:style w:type="paragraph" w:customStyle="1" w:styleId="css3">
    <w:name w:val="css3"/>
    <w:basedOn w:val="a"/>
    <w:rsid w:val="00663584"/>
    <w:pPr>
      <w:widowControl/>
      <w:spacing w:before="100" w:beforeAutospacing="1" w:after="100" w:afterAutospacing="1"/>
      <w:jc w:val="left"/>
    </w:pPr>
    <w:rPr>
      <w:rFonts w:ascii="ˎ̥" w:hAnsi="ˎ̥"/>
      <w:b/>
      <w:bCs/>
      <w:color w:val="990000"/>
      <w:kern w:val="0"/>
      <w:sz w:val="23"/>
      <w:szCs w:val="23"/>
    </w:rPr>
  </w:style>
  <w:style w:type="character" w:customStyle="1" w:styleId="text11">
    <w:name w:val="text11"/>
    <w:basedOn w:val="a0"/>
    <w:rsid w:val="00663584"/>
    <w:rPr>
      <w:rFonts w:hint="default"/>
      <w:strike w:val="0"/>
      <w:dstrike w:val="0"/>
      <w:color w:val="006699"/>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65724">
      <w:bodyDiv w:val="1"/>
      <w:marLeft w:val="0"/>
      <w:marRight w:val="0"/>
      <w:marTop w:val="0"/>
      <w:marBottom w:val="0"/>
      <w:divBdr>
        <w:top w:val="none" w:sz="0" w:space="0" w:color="auto"/>
        <w:left w:val="none" w:sz="0" w:space="0" w:color="auto"/>
        <w:bottom w:val="none" w:sz="0" w:space="0" w:color="auto"/>
        <w:right w:val="none" w:sz="0" w:space="0" w:color="auto"/>
      </w:divBdr>
      <w:divsChild>
        <w:div w:id="247269747">
          <w:marLeft w:val="0"/>
          <w:marRight w:val="0"/>
          <w:marTop w:val="0"/>
          <w:marBottom w:val="0"/>
          <w:divBdr>
            <w:top w:val="none" w:sz="0" w:space="0" w:color="auto"/>
            <w:left w:val="none" w:sz="0" w:space="0" w:color="auto"/>
            <w:bottom w:val="none" w:sz="0" w:space="0" w:color="auto"/>
            <w:right w:val="none" w:sz="0" w:space="0" w:color="auto"/>
          </w:divBdr>
          <w:divsChild>
            <w:div w:id="2096784288">
              <w:marLeft w:val="0"/>
              <w:marRight w:val="0"/>
              <w:marTop w:val="0"/>
              <w:marBottom w:val="0"/>
              <w:divBdr>
                <w:top w:val="none" w:sz="0" w:space="0" w:color="auto"/>
                <w:left w:val="none" w:sz="0" w:space="0" w:color="auto"/>
                <w:bottom w:val="none" w:sz="0" w:space="0" w:color="auto"/>
                <w:right w:val="none" w:sz="0" w:space="0" w:color="auto"/>
              </w:divBdr>
              <w:divsChild>
                <w:div w:id="141585585">
                  <w:marLeft w:val="0"/>
                  <w:marRight w:val="0"/>
                  <w:marTop w:val="0"/>
                  <w:marBottom w:val="7343"/>
                  <w:divBdr>
                    <w:top w:val="none" w:sz="0" w:space="0" w:color="auto"/>
                    <w:left w:val="none" w:sz="0" w:space="0" w:color="auto"/>
                    <w:bottom w:val="none" w:sz="0" w:space="0" w:color="auto"/>
                    <w:right w:val="none" w:sz="0" w:space="0" w:color="auto"/>
                  </w:divBdr>
                  <w:divsChild>
                    <w:div w:id="221254447">
                      <w:marLeft w:val="0"/>
                      <w:marRight w:val="0"/>
                      <w:marTop w:val="0"/>
                      <w:marBottom w:val="0"/>
                      <w:divBdr>
                        <w:top w:val="none" w:sz="0" w:space="0" w:color="auto"/>
                        <w:left w:val="none" w:sz="0" w:space="0" w:color="auto"/>
                        <w:bottom w:val="none" w:sz="0" w:space="0" w:color="auto"/>
                        <w:right w:val="none" w:sz="0" w:space="0" w:color="auto"/>
                      </w:divBdr>
                      <w:divsChild>
                        <w:div w:id="126047472">
                          <w:marLeft w:val="0"/>
                          <w:marRight w:val="0"/>
                          <w:marTop w:val="750"/>
                          <w:marBottom w:val="0"/>
                          <w:divBdr>
                            <w:top w:val="none" w:sz="0" w:space="0" w:color="auto"/>
                            <w:left w:val="none" w:sz="0" w:space="0" w:color="auto"/>
                            <w:bottom w:val="none" w:sz="0" w:space="0" w:color="auto"/>
                            <w:right w:val="none" w:sz="0" w:space="0" w:color="auto"/>
                          </w:divBdr>
                          <w:divsChild>
                            <w:div w:id="880021792">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1936807">
      <w:bodyDiv w:val="1"/>
      <w:marLeft w:val="0"/>
      <w:marRight w:val="0"/>
      <w:marTop w:val="0"/>
      <w:marBottom w:val="0"/>
      <w:divBdr>
        <w:top w:val="none" w:sz="0" w:space="0" w:color="auto"/>
        <w:left w:val="none" w:sz="0" w:space="0" w:color="auto"/>
        <w:bottom w:val="none" w:sz="0" w:space="0" w:color="auto"/>
        <w:right w:val="none" w:sz="0" w:space="0" w:color="auto"/>
      </w:divBdr>
      <w:divsChild>
        <w:div w:id="209609805">
          <w:marLeft w:val="0"/>
          <w:marRight w:val="0"/>
          <w:marTop w:val="0"/>
          <w:marBottom w:val="450"/>
          <w:divBdr>
            <w:top w:val="none" w:sz="0" w:space="0" w:color="auto"/>
            <w:left w:val="none" w:sz="0" w:space="0" w:color="auto"/>
            <w:bottom w:val="none" w:sz="0" w:space="0" w:color="auto"/>
            <w:right w:val="none" w:sz="0" w:space="0" w:color="auto"/>
          </w:divBdr>
          <w:divsChild>
            <w:div w:id="1362776690">
              <w:marLeft w:val="0"/>
              <w:marRight w:val="0"/>
              <w:marTop w:val="0"/>
              <w:marBottom w:val="0"/>
              <w:divBdr>
                <w:top w:val="none" w:sz="0" w:space="0" w:color="auto"/>
                <w:left w:val="none" w:sz="0" w:space="0" w:color="auto"/>
                <w:bottom w:val="none" w:sz="0" w:space="0" w:color="auto"/>
                <w:right w:val="none" w:sz="0" w:space="0" w:color="auto"/>
              </w:divBdr>
              <w:divsChild>
                <w:div w:id="117184315">
                  <w:marLeft w:val="0"/>
                  <w:marRight w:val="0"/>
                  <w:marTop w:val="0"/>
                  <w:marBottom w:val="0"/>
                  <w:divBdr>
                    <w:top w:val="none" w:sz="0" w:space="0" w:color="auto"/>
                    <w:left w:val="none" w:sz="0" w:space="0" w:color="auto"/>
                    <w:bottom w:val="none" w:sz="0" w:space="0" w:color="auto"/>
                    <w:right w:val="none" w:sz="0" w:space="0" w:color="auto"/>
                  </w:divBdr>
                  <w:divsChild>
                    <w:div w:id="1967589310">
                      <w:marLeft w:val="0"/>
                      <w:marRight w:val="0"/>
                      <w:marTop w:val="0"/>
                      <w:marBottom w:val="0"/>
                      <w:divBdr>
                        <w:top w:val="none" w:sz="0" w:space="0" w:color="auto"/>
                        <w:left w:val="none" w:sz="0" w:space="0" w:color="auto"/>
                        <w:bottom w:val="none" w:sz="0" w:space="0" w:color="auto"/>
                        <w:right w:val="none" w:sz="0" w:space="0" w:color="auto"/>
                      </w:divBdr>
                      <w:divsChild>
                        <w:div w:id="1285111992">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505349-C5AE-42CC-AB00-46768F2E4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3</Pages>
  <Words>222</Words>
  <Characters>1269</Characters>
  <Application>Microsoft Office Word</Application>
  <DocSecurity>0</DocSecurity>
  <Lines>10</Lines>
  <Paragraphs>2</Paragraphs>
  <ScaleCrop>false</ScaleCrop>
  <Company>Sky123.Org</Company>
  <LinksUpToDate>false</LinksUpToDate>
  <CharactersWithSpaces>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Amin</cp:lastModifiedBy>
  <cp:revision>24</cp:revision>
  <cp:lastPrinted>2018-12-10T01:12:00Z</cp:lastPrinted>
  <dcterms:created xsi:type="dcterms:W3CDTF">2018-11-23T15:55:00Z</dcterms:created>
  <dcterms:modified xsi:type="dcterms:W3CDTF">2021-06-01T07:56:00Z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KSORubyTemplateID" linkTarget="0">
    <vt:lpwstr>6</vt:lpwstr>
  </property>
</Properties>
</file>